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D8" w:rsidRDefault="005770D8" w:rsidP="005770D8">
      <w:pPr>
        <w:spacing w:after="0" w:line="240" w:lineRule="auto"/>
        <w:jc w:val="center"/>
        <w:rPr>
          <w:b/>
        </w:rPr>
      </w:pPr>
      <w:r>
        <w:rPr>
          <w:b/>
          <w:noProof/>
        </w:rPr>
        <w:drawing>
          <wp:inline distT="0" distB="0" distL="0" distR="0">
            <wp:extent cx="3686175" cy="16192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86175" cy="1619250"/>
                    </a:xfrm>
                    <a:prstGeom prst="rect">
                      <a:avLst/>
                    </a:prstGeom>
                    <a:noFill/>
                    <a:ln w="9525">
                      <a:noFill/>
                      <a:miter lim="800000"/>
                      <a:headEnd/>
                      <a:tailEnd/>
                    </a:ln>
                  </pic:spPr>
                </pic:pic>
              </a:graphicData>
            </a:graphic>
          </wp:inline>
        </w:drawing>
      </w:r>
    </w:p>
    <w:p w:rsidR="005770D8" w:rsidRPr="005770D8" w:rsidRDefault="005770D8" w:rsidP="005770D8">
      <w:pPr>
        <w:spacing w:after="0" w:line="240" w:lineRule="auto"/>
        <w:jc w:val="center"/>
        <w:rPr>
          <w:b/>
          <w:sz w:val="48"/>
          <w:szCs w:val="48"/>
        </w:rPr>
      </w:pPr>
      <w:r w:rsidRPr="005770D8">
        <w:rPr>
          <w:b/>
          <w:sz w:val="48"/>
          <w:szCs w:val="48"/>
        </w:rPr>
        <w:t>Helena</w:t>
      </w:r>
    </w:p>
    <w:p w:rsidR="005770D8" w:rsidRPr="005770D8" w:rsidRDefault="005770D8" w:rsidP="005770D8">
      <w:pPr>
        <w:spacing w:after="0" w:line="240" w:lineRule="auto"/>
        <w:jc w:val="center"/>
        <w:rPr>
          <w:b/>
          <w:sz w:val="40"/>
          <w:szCs w:val="40"/>
        </w:rPr>
      </w:pPr>
      <w:r w:rsidRPr="005770D8">
        <w:rPr>
          <w:b/>
          <w:sz w:val="40"/>
          <w:szCs w:val="40"/>
        </w:rPr>
        <w:t>Auto Center</w:t>
      </w:r>
    </w:p>
    <w:p w:rsidR="005770D8" w:rsidRPr="005770D8" w:rsidRDefault="005770D8" w:rsidP="005770D8">
      <w:pPr>
        <w:spacing w:after="0" w:line="240" w:lineRule="auto"/>
        <w:jc w:val="center"/>
        <w:rPr>
          <w:b/>
          <w:sz w:val="32"/>
          <w:szCs w:val="32"/>
        </w:rPr>
      </w:pPr>
      <w:r w:rsidRPr="005770D8">
        <w:rPr>
          <w:b/>
          <w:sz w:val="32"/>
          <w:szCs w:val="32"/>
        </w:rPr>
        <w:t xml:space="preserve">Honda </w:t>
      </w:r>
      <w:r w:rsidRPr="005770D8">
        <w:rPr>
          <w:b/>
          <w:noProof/>
          <w:sz w:val="32"/>
          <w:szCs w:val="32"/>
        </w:rPr>
        <w:drawing>
          <wp:inline distT="0" distB="0" distL="0" distR="0">
            <wp:extent cx="266700" cy="21708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6700" cy="217081"/>
                    </a:xfrm>
                    <a:prstGeom prst="rect">
                      <a:avLst/>
                    </a:prstGeom>
                    <a:noFill/>
                    <a:ln w="9525">
                      <a:noFill/>
                      <a:miter lim="800000"/>
                      <a:headEnd/>
                      <a:tailEnd/>
                    </a:ln>
                  </pic:spPr>
                </pic:pic>
              </a:graphicData>
            </a:graphic>
          </wp:inline>
        </w:drawing>
      </w:r>
      <w:r w:rsidRPr="005770D8">
        <w:rPr>
          <w:b/>
          <w:sz w:val="32"/>
          <w:szCs w:val="32"/>
        </w:rPr>
        <w:t xml:space="preserve">GMC </w:t>
      </w:r>
      <w:r w:rsidRPr="005770D8">
        <w:rPr>
          <w:b/>
          <w:sz w:val="32"/>
          <w:szCs w:val="32"/>
        </w:rPr>
        <w:drawing>
          <wp:inline distT="0" distB="0" distL="0" distR="0">
            <wp:extent cx="266700" cy="217081"/>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6700" cy="217081"/>
                    </a:xfrm>
                    <a:prstGeom prst="rect">
                      <a:avLst/>
                    </a:prstGeom>
                    <a:noFill/>
                    <a:ln w="9525">
                      <a:noFill/>
                      <a:miter lim="800000"/>
                      <a:headEnd/>
                      <a:tailEnd/>
                    </a:ln>
                  </pic:spPr>
                </pic:pic>
              </a:graphicData>
            </a:graphic>
          </wp:inline>
        </w:drawing>
      </w:r>
      <w:r w:rsidRPr="005770D8">
        <w:rPr>
          <w:b/>
          <w:sz w:val="32"/>
          <w:szCs w:val="32"/>
        </w:rPr>
        <w:t>Buick</w:t>
      </w:r>
    </w:p>
    <w:p w:rsidR="005770D8" w:rsidRDefault="005770D8" w:rsidP="005770D8">
      <w:pPr>
        <w:spacing w:after="0" w:line="240" w:lineRule="auto"/>
        <w:jc w:val="center"/>
        <w:rPr>
          <w:b/>
        </w:rPr>
      </w:pPr>
    </w:p>
    <w:p w:rsidR="005770D8" w:rsidRPr="005770D8" w:rsidRDefault="005770D8" w:rsidP="005770D8">
      <w:pPr>
        <w:spacing w:after="0" w:line="240" w:lineRule="auto"/>
        <w:jc w:val="center"/>
        <w:rPr>
          <w:b/>
          <w:i/>
          <w:sz w:val="96"/>
          <w:szCs w:val="96"/>
        </w:rPr>
      </w:pPr>
      <w:r w:rsidRPr="005770D8">
        <w:rPr>
          <w:b/>
          <w:i/>
          <w:sz w:val="96"/>
          <w:szCs w:val="96"/>
        </w:rPr>
        <w:t>KNOW</w:t>
      </w:r>
    </w:p>
    <w:p w:rsidR="005770D8" w:rsidRPr="005770D8" w:rsidRDefault="005770D8" w:rsidP="005770D8">
      <w:pPr>
        <w:spacing w:after="0" w:line="240" w:lineRule="auto"/>
        <w:jc w:val="center"/>
        <w:rPr>
          <w:i/>
          <w:sz w:val="72"/>
          <w:szCs w:val="72"/>
        </w:rPr>
      </w:pPr>
      <w:r w:rsidRPr="005770D8">
        <w:rPr>
          <w:i/>
          <w:sz w:val="72"/>
          <w:szCs w:val="72"/>
        </w:rPr>
        <w:t xml:space="preserve">YOUR </w:t>
      </w:r>
      <w:r w:rsidRPr="005770D8">
        <w:rPr>
          <w:b/>
          <w:i/>
          <w:sz w:val="72"/>
          <w:szCs w:val="72"/>
        </w:rPr>
        <w:t>VEHICLE</w:t>
      </w:r>
    </w:p>
    <w:p w:rsidR="005770D8" w:rsidRPr="005770D8" w:rsidRDefault="005770D8" w:rsidP="005770D8">
      <w:pPr>
        <w:spacing w:after="0" w:line="240" w:lineRule="auto"/>
        <w:jc w:val="center"/>
        <w:rPr>
          <w:i/>
          <w:sz w:val="32"/>
          <w:szCs w:val="32"/>
        </w:rPr>
      </w:pPr>
      <w:r w:rsidRPr="005770D8">
        <w:rPr>
          <w:i/>
          <w:sz w:val="32"/>
          <w:szCs w:val="32"/>
        </w:rPr>
        <w:t>FITNESS INSPECTION &amp; TREATMENT PLAN</w:t>
      </w:r>
    </w:p>
    <w:p w:rsidR="005770D8" w:rsidRPr="005770D8" w:rsidRDefault="005770D8" w:rsidP="005770D8">
      <w:pPr>
        <w:spacing w:after="0" w:line="240" w:lineRule="auto"/>
        <w:jc w:val="center"/>
        <w:rPr>
          <w:i/>
        </w:rPr>
      </w:pPr>
    </w:p>
    <w:p w:rsidR="005770D8" w:rsidRPr="005770D8" w:rsidRDefault="005770D8" w:rsidP="005770D8">
      <w:pPr>
        <w:spacing w:after="0" w:line="240" w:lineRule="auto"/>
        <w:jc w:val="center"/>
        <w:rPr>
          <w:sz w:val="32"/>
          <w:szCs w:val="32"/>
        </w:rPr>
      </w:pPr>
    </w:p>
    <w:p w:rsidR="005770D8" w:rsidRPr="005770D8" w:rsidRDefault="005770D8" w:rsidP="005770D8">
      <w:pPr>
        <w:spacing w:after="0" w:line="240" w:lineRule="auto"/>
        <w:jc w:val="center"/>
        <w:rPr>
          <w:sz w:val="32"/>
          <w:szCs w:val="32"/>
        </w:rPr>
      </w:pPr>
      <w:r w:rsidRPr="005770D8">
        <w:rPr>
          <w:sz w:val="32"/>
          <w:szCs w:val="32"/>
        </w:rPr>
        <w:t>OUR VALUED CUSTOMER</w:t>
      </w:r>
    </w:p>
    <w:p w:rsidR="005770D8" w:rsidRDefault="005770D8" w:rsidP="005770D8">
      <w:pPr>
        <w:spacing w:after="0" w:line="240" w:lineRule="auto"/>
        <w:jc w:val="center"/>
      </w:pPr>
    </w:p>
    <w:p w:rsidR="005770D8" w:rsidRPr="005770D8" w:rsidRDefault="005770D8" w:rsidP="005770D8">
      <w:pPr>
        <w:spacing w:after="0" w:line="240" w:lineRule="auto"/>
        <w:jc w:val="center"/>
        <w:rPr>
          <w:b/>
          <w:sz w:val="32"/>
          <w:szCs w:val="32"/>
        </w:rPr>
      </w:pPr>
      <w:r w:rsidRPr="005770D8">
        <w:rPr>
          <w:b/>
          <w:sz w:val="32"/>
          <w:szCs w:val="32"/>
        </w:rPr>
        <w:t>Helena Auto Center</w:t>
      </w:r>
    </w:p>
    <w:p w:rsidR="005770D8" w:rsidRDefault="005770D8" w:rsidP="005770D8">
      <w:pPr>
        <w:spacing w:after="0" w:line="240" w:lineRule="auto"/>
        <w:jc w:val="center"/>
      </w:pPr>
    </w:p>
    <w:p w:rsidR="005770D8" w:rsidRDefault="005770D8" w:rsidP="005770D8">
      <w:pPr>
        <w:spacing w:after="0" w:line="240" w:lineRule="auto"/>
        <w:jc w:val="center"/>
      </w:pPr>
      <w:r>
        <w:t>MT 00000</w:t>
      </w:r>
    </w:p>
    <w:p w:rsidR="005770D8" w:rsidRDefault="005770D8" w:rsidP="005770D8">
      <w:pPr>
        <w:spacing w:after="0" w:line="240" w:lineRule="auto"/>
        <w:jc w:val="center"/>
      </w:pPr>
    </w:p>
    <w:p w:rsidR="005770D8" w:rsidRDefault="005770D8" w:rsidP="005770D8">
      <w:pPr>
        <w:spacing w:after="0" w:line="240" w:lineRule="auto"/>
        <w:jc w:val="center"/>
        <w:sectPr w:rsidR="005770D8" w:rsidSect="00760B4C">
          <w:footerReference w:type="default" r:id="rId9"/>
          <w:pgSz w:w="12240" w:h="15840"/>
          <w:pgMar w:top="1440" w:right="1440" w:bottom="1440" w:left="1440" w:header="720" w:footer="720" w:gutter="0"/>
          <w:cols w:space="720"/>
          <w:titlePg/>
          <w:docGrid w:linePitch="360"/>
        </w:sectPr>
      </w:pPr>
    </w:p>
    <w:p w:rsidR="005770D8" w:rsidRDefault="005770D8" w:rsidP="005770D8">
      <w:pPr>
        <w:spacing w:after="0" w:line="240" w:lineRule="auto"/>
        <w:jc w:val="center"/>
      </w:pPr>
      <w:r>
        <w:lastRenderedPageBreak/>
        <w:t>Preston Yancy</w:t>
      </w:r>
    </w:p>
    <w:p w:rsidR="005770D8" w:rsidRDefault="005770D8" w:rsidP="005770D8">
      <w:pPr>
        <w:spacing w:after="0" w:line="240" w:lineRule="auto"/>
        <w:jc w:val="center"/>
      </w:pPr>
      <w:r>
        <w:t>Service Consultant</w:t>
      </w:r>
    </w:p>
    <w:p w:rsidR="005770D8" w:rsidRDefault="005770D8" w:rsidP="005770D8">
      <w:pPr>
        <w:spacing w:after="0" w:line="240" w:lineRule="auto"/>
        <w:jc w:val="center"/>
      </w:pPr>
    </w:p>
    <w:p w:rsidR="005770D8" w:rsidRDefault="005770D8" w:rsidP="005770D8">
      <w:pPr>
        <w:spacing w:after="0" w:line="240" w:lineRule="auto"/>
        <w:jc w:val="center"/>
      </w:pPr>
      <w:r>
        <w:lastRenderedPageBreak/>
        <w:t>N. Anderson</w:t>
      </w:r>
    </w:p>
    <w:p w:rsidR="005770D8" w:rsidRDefault="005770D8" w:rsidP="005770D8">
      <w:pPr>
        <w:spacing w:after="0" w:line="240" w:lineRule="auto"/>
        <w:jc w:val="center"/>
      </w:pPr>
      <w:r>
        <w:t>Certified Technician</w:t>
      </w:r>
    </w:p>
    <w:p w:rsidR="005770D8" w:rsidRDefault="005770D8" w:rsidP="005770D8">
      <w:pPr>
        <w:spacing w:after="0" w:line="240" w:lineRule="auto"/>
        <w:jc w:val="center"/>
        <w:sectPr w:rsidR="005770D8" w:rsidSect="005770D8">
          <w:type w:val="continuous"/>
          <w:pgSz w:w="12240" w:h="15840"/>
          <w:pgMar w:top="1440" w:right="1440" w:bottom="1440" w:left="1440" w:header="720" w:footer="720" w:gutter="0"/>
          <w:cols w:num="2" w:space="720"/>
          <w:docGrid w:linePitch="360"/>
        </w:sectPr>
      </w:pPr>
    </w:p>
    <w:p w:rsidR="005770D8" w:rsidRDefault="005770D8" w:rsidP="005770D8">
      <w:pPr>
        <w:spacing w:after="0" w:line="240" w:lineRule="auto"/>
        <w:jc w:val="center"/>
      </w:pPr>
    </w:p>
    <w:p w:rsidR="005770D8" w:rsidRDefault="005770D8" w:rsidP="005770D8">
      <w:pPr>
        <w:spacing w:after="0" w:line="240" w:lineRule="auto"/>
        <w:jc w:val="center"/>
      </w:pPr>
    </w:p>
    <w:p w:rsidR="005770D8" w:rsidRDefault="005770D8" w:rsidP="005770D8">
      <w:pPr>
        <w:spacing w:after="0" w:line="240" w:lineRule="auto"/>
        <w:jc w:val="center"/>
      </w:pPr>
      <w:r>
        <w:rPr>
          <w:noProof/>
        </w:rPr>
        <w:drawing>
          <wp:inline distT="0" distB="0" distL="0" distR="0">
            <wp:extent cx="5943600" cy="137756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943600" cy="1377565"/>
                    </a:xfrm>
                    <a:prstGeom prst="rect">
                      <a:avLst/>
                    </a:prstGeom>
                    <a:noFill/>
                    <a:ln w="9525">
                      <a:noFill/>
                      <a:miter lim="800000"/>
                      <a:headEnd/>
                      <a:tailEnd/>
                    </a:ln>
                  </pic:spPr>
                </pic:pic>
              </a:graphicData>
            </a:graphic>
          </wp:inline>
        </w:drawing>
      </w:r>
    </w:p>
    <w:p w:rsidR="005770D8" w:rsidRPr="001E3DD9" w:rsidRDefault="00AC444C" w:rsidP="005770D8">
      <w:pPr>
        <w:spacing w:after="0" w:line="240" w:lineRule="auto"/>
        <w:jc w:val="center"/>
        <w:rPr>
          <w:i/>
          <w:sz w:val="52"/>
          <w:szCs w:val="52"/>
        </w:rPr>
      </w:pPr>
      <w:r w:rsidRPr="001E3DD9">
        <w:rPr>
          <w:i/>
          <w:sz w:val="52"/>
          <w:szCs w:val="52"/>
        </w:rPr>
        <w:lastRenderedPageBreak/>
        <w:t>Vehicle Care Commitment</w:t>
      </w:r>
    </w:p>
    <w:p w:rsidR="00AC444C" w:rsidRDefault="001A34E8" w:rsidP="005770D8">
      <w:pPr>
        <w:spacing w:after="0" w:line="240" w:lineRule="auto"/>
        <w:jc w:val="cente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0.75pt;margin-top:1.55pt;width:544.5pt;height:0;z-index:251662336" o:connectortype="straight">
            <v:shadow offset="5pt,0" offset2="6pt,-4pt"/>
            <w10:wrap type="square"/>
          </v:shape>
        </w:pict>
      </w:r>
    </w:p>
    <w:p w:rsidR="00AC444C" w:rsidRPr="001E3DD9" w:rsidRDefault="00AC444C" w:rsidP="00AC444C">
      <w:pPr>
        <w:spacing w:after="0" w:line="240" w:lineRule="auto"/>
        <w:rPr>
          <w:sz w:val="36"/>
          <w:szCs w:val="36"/>
        </w:rPr>
      </w:pPr>
      <w:r w:rsidRPr="001E3DD9">
        <w:rPr>
          <w:sz w:val="36"/>
          <w:szCs w:val="36"/>
        </w:rPr>
        <w:t>It’s about “Peace of Mind…”</w:t>
      </w:r>
    </w:p>
    <w:p w:rsidR="00AC444C" w:rsidRDefault="00AC444C" w:rsidP="00AC444C">
      <w:pPr>
        <w:spacing w:after="0" w:line="240" w:lineRule="auto"/>
      </w:pPr>
      <w:r>
        <w:rPr>
          <w:noProof/>
        </w:rPr>
        <w:drawing>
          <wp:anchor distT="0" distB="0" distL="114300" distR="114300" simplePos="0" relativeHeight="251658240" behindDoc="1" locked="0" layoutInCell="1" allowOverlap="1">
            <wp:simplePos x="0" y="0"/>
            <wp:positionH relativeFrom="column">
              <wp:posOffset>5200650</wp:posOffset>
            </wp:positionH>
            <wp:positionV relativeFrom="paragraph">
              <wp:posOffset>50165</wp:posOffset>
            </wp:positionV>
            <wp:extent cx="1533525" cy="971550"/>
            <wp:effectExtent l="19050" t="0" r="9525" b="0"/>
            <wp:wrapTight wrapText="bothSides">
              <wp:wrapPolygon edited="0">
                <wp:start x="-268" y="0"/>
                <wp:lineTo x="-268" y="21176"/>
                <wp:lineTo x="21734" y="21176"/>
                <wp:lineTo x="21734" y="0"/>
                <wp:lineTo x="-268"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533525" cy="971550"/>
                    </a:xfrm>
                    <a:prstGeom prst="rect">
                      <a:avLst/>
                    </a:prstGeom>
                    <a:noFill/>
                    <a:ln w="9525">
                      <a:noFill/>
                      <a:miter lim="800000"/>
                      <a:headEnd/>
                      <a:tailEnd/>
                    </a:ln>
                  </pic:spPr>
                </pic:pic>
              </a:graphicData>
            </a:graphic>
          </wp:anchor>
        </w:drawing>
      </w:r>
    </w:p>
    <w:p w:rsidR="00AC444C" w:rsidRDefault="00AC444C" w:rsidP="00AC444C">
      <w:pPr>
        <w:spacing w:after="0" w:line="240" w:lineRule="auto"/>
      </w:pPr>
      <w:r>
        <w:rPr>
          <w:b/>
        </w:rPr>
        <w:t>Thank you</w:t>
      </w:r>
      <w:r>
        <w:t xml:space="preserve"> for choosing our service department to handle your vehicle’s service needs. In order to provide the quality service you deserve, we have invested the latest diagnostic equipment and information systems. These help us fully understand your vehicle’s service and maintenance requirements so that we can service your vehicle in the most comprehensive and economical way possible. </w:t>
      </w:r>
    </w:p>
    <w:p w:rsidR="00AC444C" w:rsidRDefault="00AC444C" w:rsidP="00AC444C">
      <w:pPr>
        <w:spacing w:after="0" w:line="240" w:lineRule="auto"/>
      </w:pPr>
    </w:p>
    <w:p w:rsidR="00AC444C" w:rsidRDefault="00B90681" w:rsidP="00AC444C">
      <w:pPr>
        <w:spacing w:after="0" w:line="240" w:lineRule="auto"/>
      </w:pPr>
      <w:r>
        <w:rPr>
          <w:noProof/>
        </w:rPr>
        <w:drawing>
          <wp:anchor distT="0" distB="0" distL="114300" distR="114300" simplePos="0" relativeHeight="251659264" behindDoc="0" locked="0" layoutInCell="1" allowOverlap="1">
            <wp:simplePos x="0" y="0"/>
            <wp:positionH relativeFrom="column">
              <wp:posOffset>5195570</wp:posOffset>
            </wp:positionH>
            <wp:positionV relativeFrom="paragraph">
              <wp:posOffset>27940</wp:posOffset>
            </wp:positionV>
            <wp:extent cx="1543050" cy="1019175"/>
            <wp:effectExtent l="19050" t="0" r="0" b="0"/>
            <wp:wrapThrough wrapText="bothSides">
              <wp:wrapPolygon edited="0">
                <wp:start x="-267" y="0"/>
                <wp:lineTo x="-267" y="21398"/>
                <wp:lineTo x="21600" y="21398"/>
                <wp:lineTo x="21600" y="0"/>
                <wp:lineTo x="-267"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543050" cy="1019175"/>
                    </a:xfrm>
                    <a:prstGeom prst="rect">
                      <a:avLst/>
                    </a:prstGeom>
                    <a:noFill/>
                    <a:ln w="9525">
                      <a:noFill/>
                      <a:miter lim="800000"/>
                      <a:headEnd/>
                      <a:tailEnd/>
                    </a:ln>
                  </pic:spPr>
                </pic:pic>
              </a:graphicData>
            </a:graphic>
          </wp:anchor>
        </w:drawing>
      </w:r>
      <w:r w:rsidR="00AC444C">
        <w:t xml:space="preserve">We are pleased to present to you a “Know Your Vehicle </w:t>
      </w:r>
      <w:r w:rsidR="00AC444C">
        <w:rPr>
          <w:vertAlign w:val="superscript"/>
        </w:rPr>
        <w:t>TM</w:t>
      </w:r>
      <w:r w:rsidR="00AC444C">
        <w:t>” report today. It’s important to us that you leave our dealership with peace of mind, so we take the extra time necessary to analyze your vehicle’s health to make sure it is operating at its optimum levels. This complete bumper-to-bumper inspection report will help you better understand your vehicle’s performance and health. Staying on top of your vehicle’s wellness is vitally important to ensuring your safety on the road.</w:t>
      </w:r>
      <w:r>
        <w:t xml:space="preserve"> </w:t>
      </w:r>
    </w:p>
    <w:p w:rsidR="00AC444C" w:rsidRDefault="00AC444C" w:rsidP="00AC444C">
      <w:pPr>
        <w:spacing w:after="0" w:line="240" w:lineRule="auto"/>
      </w:pPr>
    </w:p>
    <w:p w:rsidR="00AC444C" w:rsidRDefault="00B90681" w:rsidP="00AC444C">
      <w:pPr>
        <w:spacing w:after="0" w:line="240" w:lineRule="auto"/>
      </w:pPr>
      <w:r>
        <w:rPr>
          <w:noProof/>
        </w:rPr>
        <w:drawing>
          <wp:anchor distT="0" distB="0" distL="114300" distR="114300" simplePos="0" relativeHeight="251660288" behindDoc="0" locked="0" layoutInCell="1" allowOverlap="1">
            <wp:simplePos x="0" y="0"/>
            <wp:positionH relativeFrom="column">
              <wp:posOffset>5200650</wp:posOffset>
            </wp:positionH>
            <wp:positionV relativeFrom="paragraph">
              <wp:posOffset>34925</wp:posOffset>
            </wp:positionV>
            <wp:extent cx="1552575" cy="1047750"/>
            <wp:effectExtent l="19050" t="0" r="9525" b="0"/>
            <wp:wrapThrough wrapText="bothSides">
              <wp:wrapPolygon edited="0">
                <wp:start x="-265" y="0"/>
                <wp:lineTo x="-265" y="21207"/>
                <wp:lineTo x="21733" y="21207"/>
                <wp:lineTo x="21733" y="0"/>
                <wp:lineTo x="-265" y="0"/>
              </wp:wrapPolygon>
            </wp:wrapThrough>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552575" cy="1047750"/>
                    </a:xfrm>
                    <a:prstGeom prst="rect">
                      <a:avLst/>
                    </a:prstGeom>
                    <a:noFill/>
                    <a:ln w="9525">
                      <a:noFill/>
                      <a:miter lim="800000"/>
                      <a:headEnd/>
                      <a:tailEnd/>
                    </a:ln>
                  </pic:spPr>
                </pic:pic>
              </a:graphicData>
            </a:graphic>
          </wp:anchor>
        </w:drawing>
      </w:r>
      <w:r w:rsidR="00AC444C">
        <w:t>Thank you for this opportunity to assist you. We appreciate your business. Please feel free to contact your service advisor if</w:t>
      </w:r>
      <w:r>
        <w:t xml:space="preserve"> you have any questions or concerns. We will do all in our power to put your mind at ease and keep you and your family safe on the road.</w:t>
      </w:r>
    </w:p>
    <w:p w:rsidR="00B90681" w:rsidRDefault="00B90681" w:rsidP="00AC444C">
      <w:pPr>
        <w:spacing w:after="0" w:line="240" w:lineRule="auto"/>
      </w:pPr>
    </w:p>
    <w:p w:rsidR="00B90681" w:rsidRDefault="00B90681" w:rsidP="00AC444C">
      <w:pPr>
        <w:spacing w:after="0" w:line="240" w:lineRule="auto"/>
      </w:pPr>
    </w:p>
    <w:p w:rsidR="00B90681" w:rsidRDefault="00B90681" w:rsidP="00AC444C">
      <w:pPr>
        <w:spacing w:after="0" w:line="240" w:lineRule="auto"/>
      </w:pPr>
    </w:p>
    <w:p w:rsidR="00B90681" w:rsidRDefault="00B90681" w:rsidP="00AC444C">
      <w:pPr>
        <w:spacing w:after="0" w:line="240" w:lineRule="auto"/>
      </w:pPr>
    </w:p>
    <w:p w:rsidR="001A34E8" w:rsidRPr="001E3DD9" w:rsidRDefault="00B90681" w:rsidP="00AC444C">
      <w:pPr>
        <w:spacing w:after="0" w:line="240" w:lineRule="auto"/>
        <w:rPr>
          <w:sz w:val="36"/>
          <w:szCs w:val="36"/>
        </w:rPr>
      </w:pPr>
      <w:r w:rsidRPr="001E3DD9">
        <w:rPr>
          <w:sz w:val="36"/>
          <w:szCs w:val="36"/>
        </w:rPr>
        <w:t>How we give you “Peace of Mind…”</w:t>
      </w:r>
    </w:p>
    <w:p w:rsidR="001A34E8" w:rsidRDefault="001A34E8" w:rsidP="00AC444C">
      <w:pPr>
        <w:spacing w:after="0" w:line="240" w:lineRule="auto"/>
      </w:pPr>
      <w:r>
        <w:rPr>
          <w:noProof/>
        </w:rPr>
        <w:pict>
          <v:shape id="_x0000_s1026" type="#_x0000_t32" style="position:absolute;margin-left:-36pt;margin-top:6.25pt;width:544.5pt;height:0;z-index:251661312" o:connectortype="straight">
            <v:shadow offset="5pt,0" offset2="6pt,-4pt"/>
            <w10:wrap type="square"/>
          </v:shape>
        </w:pict>
      </w:r>
      <w:r>
        <w:rPr>
          <w:b/>
        </w:rPr>
        <w:t>To help you understand what your vehicle needs to stay in top operating condition, we:</w:t>
      </w:r>
    </w:p>
    <w:p w:rsidR="001A34E8" w:rsidRDefault="001A34E8" w:rsidP="00AC444C">
      <w:pPr>
        <w:spacing w:after="0" w:line="240" w:lineRule="auto"/>
      </w:pPr>
    </w:p>
    <w:p w:rsidR="001A34E8" w:rsidRDefault="001A34E8" w:rsidP="001E3DD9">
      <w:pPr>
        <w:pStyle w:val="ListParagraph"/>
        <w:numPr>
          <w:ilvl w:val="0"/>
          <w:numId w:val="1"/>
        </w:numPr>
        <w:spacing w:after="0" w:line="480" w:lineRule="auto"/>
      </w:pPr>
      <w:r>
        <w:t>Perform a world class visual inspection on your vehicle every visit</w:t>
      </w:r>
    </w:p>
    <w:p w:rsidR="001A34E8" w:rsidRDefault="001A34E8" w:rsidP="001E3DD9">
      <w:pPr>
        <w:pStyle w:val="ListParagraph"/>
        <w:numPr>
          <w:ilvl w:val="0"/>
          <w:numId w:val="1"/>
        </w:numPr>
        <w:spacing w:after="0" w:line="480" w:lineRule="auto"/>
      </w:pPr>
      <w:r>
        <w:t>Review your vehicle’s current and previous maintenance schedules</w:t>
      </w:r>
    </w:p>
    <w:p w:rsidR="001A34E8" w:rsidRDefault="001A34E8" w:rsidP="001E3DD9">
      <w:pPr>
        <w:pStyle w:val="ListParagraph"/>
        <w:numPr>
          <w:ilvl w:val="0"/>
          <w:numId w:val="1"/>
        </w:numPr>
        <w:spacing w:after="0" w:line="240" w:lineRule="auto"/>
      </w:pPr>
      <w:r>
        <w:t xml:space="preserve">Search our extensive database to uncover anything we believe you should know about your vehicle based on its </w:t>
      </w:r>
      <w:r w:rsidR="001E3DD9">
        <w:t>odometer reading and time on the road</w:t>
      </w:r>
    </w:p>
    <w:p w:rsidR="001E3DD9" w:rsidRDefault="001E3DD9" w:rsidP="001E3DD9">
      <w:pPr>
        <w:pStyle w:val="ListParagraph"/>
        <w:spacing w:after="0" w:line="240" w:lineRule="auto"/>
      </w:pPr>
    </w:p>
    <w:p w:rsidR="001E3DD9" w:rsidRDefault="001E3DD9" w:rsidP="001E3DD9">
      <w:pPr>
        <w:pStyle w:val="ListParagraph"/>
        <w:numPr>
          <w:ilvl w:val="0"/>
          <w:numId w:val="1"/>
        </w:numPr>
        <w:spacing w:after="0" w:line="480" w:lineRule="auto"/>
      </w:pPr>
      <w:r>
        <w:t>Make recommendations and create a treatment plan for your vehicle</w:t>
      </w:r>
    </w:p>
    <w:p w:rsidR="001E3DD9" w:rsidRDefault="001E3DD9" w:rsidP="001E3DD9">
      <w:pPr>
        <w:pStyle w:val="ListParagraph"/>
        <w:numPr>
          <w:ilvl w:val="0"/>
          <w:numId w:val="1"/>
        </w:numPr>
        <w:spacing w:after="0" w:line="240" w:lineRule="auto"/>
      </w:pPr>
      <w:r>
        <w:t>Offer a complete easy-to-read and understand report that enables you to make an educted decision for your vehicle’s service needs</w:t>
      </w:r>
    </w:p>
    <w:p w:rsidR="00760B4C" w:rsidRDefault="00760B4C">
      <w:r>
        <w:br w:type="page"/>
      </w:r>
    </w:p>
    <w:p w:rsidR="001E3DD9" w:rsidRDefault="00760B4C" w:rsidP="001E3DD9">
      <w:pPr>
        <w:spacing w:after="0" w:line="240" w:lineRule="auto"/>
      </w:pPr>
      <w:r>
        <w:rPr>
          <w:noProof/>
        </w:rPr>
        <w:lastRenderedPageBreak/>
        <w:drawing>
          <wp:inline distT="0" distB="0" distL="0" distR="0">
            <wp:extent cx="348683" cy="39052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348683" cy="390525"/>
                    </a:xfrm>
                    <a:prstGeom prst="rect">
                      <a:avLst/>
                    </a:prstGeom>
                    <a:noFill/>
                    <a:ln w="9525">
                      <a:noFill/>
                      <a:miter lim="800000"/>
                      <a:headEnd/>
                      <a:tailEnd/>
                    </a:ln>
                  </pic:spPr>
                </pic:pic>
              </a:graphicData>
            </a:graphic>
          </wp:inline>
        </w:drawing>
      </w:r>
      <w:r>
        <w:tab/>
      </w:r>
      <w:r w:rsidRPr="00760B4C">
        <w:rPr>
          <w:sz w:val="52"/>
          <w:szCs w:val="52"/>
        </w:rPr>
        <w:t>Original Customer Requests</w:t>
      </w:r>
    </w:p>
    <w:p w:rsidR="00760B4C" w:rsidRDefault="00760B4C" w:rsidP="001E3DD9">
      <w:pPr>
        <w:spacing w:after="0" w:line="240" w:lineRule="auto"/>
      </w:pPr>
      <w:r>
        <w:rPr>
          <w:noProof/>
        </w:rPr>
        <w:pict>
          <v:shape id="_x0000_s1028" type="#_x0000_t32" style="position:absolute;margin-left:-32.25pt;margin-top:2pt;width:544.5pt;height:0;z-index:251663360" o:connectortype="straight">
            <v:shadow offset="5pt,0" offset2="6pt,-4pt"/>
            <w10:wrap type="square"/>
          </v:shape>
        </w:pict>
      </w:r>
    </w:p>
    <w:p w:rsidR="00760B4C" w:rsidRDefault="00760B4C" w:rsidP="001E3DD9">
      <w:pPr>
        <w:spacing w:after="0" w:line="240" w:lineRule="auto"/>
      </w:pPr>
      <w:r>
        <w:t>The following is what you requested we perform or investigate regarding your vehicle:</w:t>
      </w:r>
    </w:p>
    <w:p w:rsidR="00760B4C" w:rsidRDefault="00406836" w:rsidP="00760B4C">
      <w:pPr>
        <w:pStyle w:val="ListParagraph"/>
        <w:numPr>
          <w:ilvl w:val="0"/>
          <w:numId w:val="2"/>
        </w:numPr>
        <w:spacing w:after="0" w:line="240" w:lineRule="auto"/>
      </w:pPr>
      <w:r>
        <w:rPr>
          <w:noProof/>
        </w:rPr>
        <w:drawing>
          <wp:anchor distT="0" distB="0" distL="114300" distR="114300" simplePos="0" relativeHeight="251666432" behindDoc="0" locked="0" layoutInCell="1" allowOverlap="1">
            <wp:simplePos x="0" y="0"/>
            <wp:positionH relativeFrom="column">
              <wp:posOffset>66675</wp:posOffset>
            </wp:positionH>
            <wp:positionV relativeFrom="paragraph">
              <wp:posOffset>177165</wp:posOffset>
            </wp:positionV>
            <wp:extent cx="180975" cy="133350"/>
            <wp:effectExtent l="19050" t="0" r="9525" b="0"/>
            <wp:wrapThrough wrapText="bothSides">
              <wp:wrapPolygon edited="0">
                <wp:start x="-2274" y="0"/>
                <wp:lineTo x="-2274" y="18514"/>
                <wp:lineTo x="22737" y="18514"/>
                <wp:lineTo x="22737" y="0"/>
                <wp:lineTo x="-2274" y="0"/>
              </wp:wrapPolygon>
            </wp:wrapThrough>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rsidR="00760B4C">
        <w:rPr>
          <w:noProof/>
        </w:rPr>
        <w:drawing>
          <wp:anchor distT="0" distB="0" distL="114300" distR="114300" simplePos="0" relativeHeight="251664384" behindDoc="0" locked="0" layoutInCell="1" allowOverlap="1">
            <wp:simplePos x="0" y="0"/>
            <wp:positionH relativeFrom="column">
              <wp:posOffset>66675</wp:posOffset>
            </wp:positionH>
            <wp:positionV relativeFrom="paragraph">
              <wp:posOffset>9525</wp:posOffset>
            </wp:positionV>
            <wp:extent cx="180975" cy="133350"/>
            <wp:effectExtent l="19050" t="0" r="9525" b="0"/>
            <wp:wrapThrough wrapText="bothSides">
              <wp:wrapPolygon edited="0">
                <wp:start x="-2274" y="0"/>
                <wp:lineTo x="-2274" y="18514"/>
                <wp:lineTo x="22737" y="18514"/>
                <wp:lineTo x="22737" y="0"/>
                <wp:lineTo x="-2274"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rsidR="00760B4C">
        <w:t xml:space="preserve">BASIC LUBE OIL AND FILTER CHANGE </w:t>
      </w:r>
    </w:p>
    <w:p w:rsidR="00760B4C" w:rsidRDefault="00760B4C" w:rsidP="00760B4C">
      <w:pPr>
        <w:pStyle w:val="ListParagraph"/>
        <w:numPr>
          <w:ilvl w:val="0"/>
          <w:numId w:val="2"/>
        </w:numPr>
        <w:spacing w:after="0" w:line="240" w:lineRule="auto"/>
      </w:pPr>
      <w:r>
        <w:t>Helena Auto Center – “World Class Inspection” (GM)</w:t>
      </w:r>
    </w:p>
    <w:p w:rsidR="00760B4C" w:rsidRDefault="00760B4C" w:rsidP="00760B4C">
      <w:pPr>
        <w:spacing w:after="0" w:line="240" w:lineRule="auto"/>
      </w:pPr>
    </w:p>
    <w:p w:rsidR="00406836" w:rsidRDefault="00406836" w:rsidP="00760B4C">
      <w:pPr>
        <w:spacing w:after="0" w:line="240" w:lineRule="auto"/>
      </w:pPr>
    </w:p>
    <w:p w:rsidR="00406836" w:rsidRDefault="00406836" w:rsidP="00760B4C">
      <w:pPr>
        <w:spacing w:after="0" w:line="240" w:lineRule="auto"/>
      </w:pPr>
      <w:r>
        <w:rPr>
          <w:noProof/>
        </w:rPr>
        <w:pict>
          <v:shape id="_x0000_s1029" type="#_x0000_t32" style="position:absolute;margin-left:-41.25pt;margin-top:42pt;width:544.5pt;height:0;z-index:251667456" o:connectortype="straight">
            <v:shadow offset="5pt,0" offset2="6pt,-4pt"/>
            <w10:wrap type="square"/>
          </v:shape>
        </w:pict>
      </w:r>
      <w:r>
        <w:rPr>
          <w:noProof/>
        </w:rPr>
        <w:drawing>
          <wp:inline distT="0" distB="0" distL="0" distR="0">
            <wp:extent cx="352425" cy="39213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352425" cy="392135"/>
                    </a:xfrm>
                    <a:prstGeom prst="rect">
                      <a:avLst/>
                    </a:prstGeom>
                    <a:noFill/>
                    <a:ln w="9525">
                      <a:noFill/>
                      <a:miter lim="800000"/>
                      <a:headEnd/>
                      <a:tailEnd/>
                    </a:ln>
                  </pic:spPr>
                </pic:pic>
              </a:graphicData>
            </a:graphic>
          </wp:inline>
        </w:drawing>
      </w:r>
      <w:r>
        <w:tab/>
      </w:r>
      <w:r w:rsidRPr="00406836">
        <w:rPr>
          <w:sz w:val="52"/>
          <w:szCs w:val="52"/>
        </w:rPr>
        <w:t>Package Results</w:t>
      </w:r>
      <w:r>
        <w:rPr>
          <w:sz w:val="52"/>
          <w:szCs w:val="52"/>
        </w:rPr>
        <w:t xml:space="preserve"> </w:t>
      </w:r>
      <w:r>
        <w:tab/>
      </w:r>
      <w:r w:rsidRPr="00406836">
        <w:t>Helena Auto Center – “World Class Inspection” (GM)</w:t>
      </w:r>
    </w:p>
    <w:p w:rsidR="00406836" w:rsidRPr="00406836" w:rsidRDefault="00406836" w:rsidP="00760B4C">
      <w:pPr>
        <w:spacing w:after="0" w:line="240" w:lineRule="auto"/>
      </w:pPr>
    </w:p>
    <w:tbl>
      <w:tblPr>
        <w:tblStyle w:val="TableGrid"/>
        <w:tblW w:w="0" w:type="auto"/>
        <w:tblLook w:val="04A0"/>
      </w:tblPr>
      <w:tblGrid>
        <w:gridCol w:w="3192"/>
        <w:gridCol w:w="3192"/>
        <w:gridCol w:w="3192"/>
      </w:tblGrid>
      <w:tr w:rsidR="00406836" w:rsidTr="00406836">
        <w:tc>
          <w:tcPr>
            <w:tcW w:w="3192" w:type="dxa"/>
            <w:shd w:val="clear" w:color="auto" w:fill="A6A6A6" w:themeFill="background1" w:themeFillShade="A6"/>
          </w:tcPr>
          <w:p w:rsidR="00406836" w:rsidRPr="00406836" w:rsidRDefault="00406836" w:rsidP="00760B4C">
            <w:pPr>
              <w:rPr>
                <w:sz w:val="28"/>
                <w:szCs w:val="28"/>
              </w:rPr>
            </w:pPr>
            <w:r w:rsidRPr="00406836">
              <w:rPr>
                <w:sz w:val="28"/>
                <w:szCs w:val="28"/>
              </w:rPr>
              <w:t>Failed Task</w:t>
            </w:r>
          </w:p>
        </w:tc>
        <w:tc>
          <w:tcPr>
            <w:tcW w:w="3192" w:type="dxa"/>
            <w:shd w:val="clear" w:color="auto" w:fill="A6A6A6" w:themeFill="background1" w:themeFillShade="A6"/>
          </w:tcPr>
          <w:p w:rsidR="00406836" w:rsidRPr="00406836" w:rsidRDefault="00406836" w:rsidP="00760B4C">
            <w:pPr>
              <w:rPr>
                <w:sz w:val="28"/>
                <w:szCs w:val="28"/>
              </w:rPr>
            </w:pPr>
            <w:r w:rsidRPr="00406836">
              <w:rPr>
                <w:sz w:val="28"/>
                <w:szCs w:val="28"/>
              </w:rPr>
              <w:t>Obervation</w:t>
            </w:r>
          </w:p>
        </w:tc>
        <w:tc>
          <w:tcPr>
            <w:tcW w:w="3192" w:type="dxa"/>
            <w:shd w:val="clear" w:color="auto" w:fill="A6A6A6" w:themeFill="background1" w:themeFillShade="A6"/>
          </w:tcPr>
          <w:p w:rsidR="00406836" w:rsidRPr="00406836" w:rsidRDefault="00406836" w:rsidP="00760B4C">
            <w:pPr>
              <w:rPr>
                <w:sz w:val="28"/>
                <w:szCs w:val="28"/>
              </w:rPr>
            </w:pPr>
            <w:r w:rsidRPr="00406836">
              <w:rPr>
                <w:sz w:val="28"/>
                <w:szCs w:val="28"/>
              </w:rPr>
              <w:t>Recommendation</w:t>
            </w:r>
          </w:p>
        </w:tc>
      </w:tr>
      <w:tr w:rsidR="00406836" w:rsidTr="00406836">
        <w:tc>
          <w:tcPr>
            <w:tcW w:w="3192" w:type="dxa"/>
            <w:shd w:val="clear" w:color="auto" w:fill="D9D9D9" w:themeFill="background1" w:themeFillShade="D9"/>
          </w:tcPr>
          <w:p w:rsidR="00406836" w:rsidRPr="00406836" w:rsidRDefault="00406836" w:rsidP="00760B4C">
            <w:pPr>
              <w:rPr>
                <w:b/>
              </w:rPr>
            </w:pPr>
            <w:r w:rsidRPr="00406836">
              <w:rPr>
                <w:b/>
              </w:rPr>
              <w:t>Check brake fluid level condition</w:t>
            </w:r>
          </w:p>
        </w:tc>
        <w:tc>
          <w:tcPr>
            <w:tcW w:w="3192" w:type="dxa"/>
          </w:tcPr>
          <w:p w:rsidR="00406836" w:rsidRDefault="00406836" w:rsidP="00760B4C">
            <w:r>
              <w:t>Found brake fluid to be dirty/burnt</w:t>
            </w:r>
          </w:p>
        </w:tc>
        <w:tc>
          <w:tcPr>
            <w:tcW w:w="3192" w:type="dxa"/>
          </w:tcPr>
          <w:p w:rsidR="00406836" w:rsidRDefault="00406836" w:rsidP="00760B4C">
            <w:r>
              <w:t>Perform brake system flush</w:t>
            </w:r>
          </w:p>
          <w:p w:rsidR="00406836" w:rsidRDefault="00406836" w:rsidP="00760B4C"/>
        </w:tc>
      </w:tr>
      <w:tr w:rsidR="00406836" w:rsidTr="00406836">
        <w:tc>
          <w:tcPr>
            <w:tcW w:w="3192" w:type="dxa"/>
            <w:shd w:val="clear" w:color="auto" w:fill="D9D9D9" w:themeFill="background1" w:themeFillShade="D9"/>
          </w:tcPr>
          <w:p w:rsidR="00406836" w:rsidRPr="00406836" w:rsidRDefault="00406836" w:rsidP="00760B4C">
            <w:pPr>
              <w:rPr>
                <w:b/>
              </w:rPr>
            </w:pPr>
            <w:r w:rsidRPr="00406836">
              <w:rPr>
                <w:b/>
              </w:rPr>
              <w:t>Check automatic / manual transmission fluid level/condition</w:t>
            </w:r>
          </w:p>
        </w:tc>
        <w:tc>
          <w:tcPr>
            <w:tcW w:w="3192" w:type="dxa"/>
          </w:tcPr>
          <w:p w:rsidR="00406836" w:rsidRDefault="00406836" w:rsidP="00406836">
            <w:pPr>
              <w:pStyle w:val="ListParagraph"/>
              <w:numPr>
                <w:ilvl w:val="0"/>
                <w:numId w:val="3"/>
              </w:numPr>
              <w:tabs>
                <w:tab w:val="left" w:pos="228"/>
              </w:tabs>
              <w:ind w:left="48" w:firstLine="0"/>
            </w:pPr>
            <w:r>
              <w:t xml:space="preserve">Found fluid to be discolored/burnt </w:t>
            </w:r>
          </w:p>
          <w:p w:rsidR="00406836" w:rsidRDefault="00406836" w:rsidP="00406836">
            <w:pPr>
              <w:pStyle w:val="ListParagraph"/>
              <w:numPr>
                <w:ilvl w:val="0"/>
                <w:numId w:val="3"/>
              </w:numPr>
              <w:tabs>
                <w:tab w:val="left" w:pos="228"/>
              </w:tabs>
              <w:ind w:left="48" w:firstLine="0"/>
            </w:pPr>
            <w:r>
              <w:t>Found fluid to be dirty</w:t>
            </w:r>
          </w:p>
        </w:tc>
        <w:tc>
          <w:tcPr>
            <w:tcW w:w="3192" w:type="dxa"/>
          </w:tcPr>
          <w:p w:rsidR="00406836" w:rsidRDefault="00406836" w:rsidP="00760B4C">
            <w:r>
              <w:t>Perform automatic transmission flush service</w:t>
            </w:r>
          </w:p>
        </w:tc>
      </w:tr>
    </w:tbl>
    <w:p w:rsidR="00406836" w:rsidRDefault="00406836" w:rsidP="00760B4C">
      <w:pPr>
        <w:spacing w:after="0" w:line="240" w:lineRule="auto"/>
      </w:pPr>
    </w:p>
    <w:tbl>
      <w:tblPr>
        <w:tblStyle w:val="TableGrid"/>
        <w:tblW w:w="0" w:type="auto"/>
        <w:tblLook w:val="04A0"/>
      </w:tblPr>
      <w:tblGrid>
        <w:gridCol w:w="3192"/>
        <w:gridCol w:w="3192"/>
        <w:gridCol w:w="3192"/>
      </w:tblGrid>
      <w:tr w:rsidR="00406836" w:rsidTr="006A4FBB">
        <w:tc>
          <w:tcPr>
            <w:tcW w:w="3192" w:type="dxa"/>
            <w:shd w:val="clear" w:color="auto" w:fill="A6A6A6" w:themeFill="background1" w:themeFillShade="A6"/>
          </w:tcPr>
          <w:p w:rsidR="00406836" w:rsidRPr="006A4FBB" w:rsidRDefault="00406836" w:rsidP="00760B4C">
            <w:pPr>
              <w:rPr>
                <w:sz w:val="28"/>
                <w:szCs w:val="28"/>
              </w:rPr>
            </w:pPr>
            <w:r w:rsidRPr="006A4FBB">
              <w:rPr>
                <w:sz w:val="28"/>
                <w:szCs w:val="28"/>
              </w:rPr>
              <w:t>Cautioned Task</w:t>
            </w:r>
          </w:p>
        </w:tc>
        <w:tc>
          <w:tcPr>
            <w:tcW w:w="3192" w:type="dxa"/>
            <w:shd w:val="clear" w:color="auto" w:fill="A6A6A6" w:themeFill="background1" w:themeFillShade="A6"/>
          </w:tcPr>
          <w:p w:rsidR="00406836" w:rsidRPr="006A4FBB" w:rsidRDefault="00406836" w:rsidP="00760B4C">
            <w:pPr>
              <w:rPr>
                <w:sz w:val="28"/>
                <w:szCs w:val="28"/>
              </w:rPr>
            </w:pPr>
            <w:r w:rsidRPr="006A4FBB">
              <w:rPr>
                <w:sz w:val="28"/>
                <w:szCs w:val="28"/>
              </w:rPr>
              <w:t>Ob</w:t>
            </w:r>
            <w:r w:rsidR="006A4FBB">
              <w:rPr>
                <w:sz w:val="28"/>
                <w:szCs w:val="28"/>
              </w:rPr>
              <w:t>ser</w:t>
            </w:r>
            <w:r w:rsidRPr="006A4FBB">
              <w:rPr>
                <w:sz w:val="28"/>
                <w:szCs w:val="28"/>
              </w:rPr>
              <w:t>vation</w:t>
            </w:r>
          </w:p>
        </w:tc>
        <w:tc>
          <w:tcPr>
            <w:tcW w:w="3192" w:type="dxa"/>
            <w:shd w:val="clear" w:color="auto" w:fill="A6A6A6" w:themeFill="background1" w:themeFillShade="A6"/>
          </w:tcPr>
          <w:p w:rsidR="00406836" w:rsidRPr="006A4FBB" w:rsidRDefault="00406836" w:rsidP="00760B4C">
            <w:pPr>
              <w:rPr>
                <w:sz w:val="28"/>
                <w:szCs w:val="28"/>
              </w:rPr>
            </w:pPr>
            <w:r w:rsidRPr="006A4FBB">
              <w:rPr>
                <w:sz w:val="28"/>
                <w:szCs w:val="28"/>
              </w:rPr>
              <w:t>Recommendation</w:t>
            </w:r>
          </w:p>
        </w:tc>
      </w:tr>
      <w:tr w:rsidR="00406836" w:rsidTr="00406836">
        <w:tc>
          <w:tcPr>
            <w:tcW w:w="3192" w:type="dxa"/>
          </w:tcPr>
          <w:p w:rsidR="00406836" w:rsidRDefault="00406836" w:rsidP="00760B4C">
            <w:r>
              <w:t>Inspect/measure front tire tread depth</w:t>
            </w:r>
          </w:p>
        </w:tc>
        <w:tc>
          <w:tcPr>
            <w:tcW w:w="3192" w:type="dxa"/>
          </w:tcPr>
          <w:p w:rsidR="00406836" w:rsidRDefault="00406836" w:rsidP="00760B4C">
            <w:r>
              <w:t>4/32” – 6/32”</w:t>
            </w:r>
          </w:p>
        </w:tc>
        <w:tc>
          <w:tcPr>
            <w:tcW w:w="3192" w:type="dxa"/>
          </w:tcPr>
          <w:p w:rsidR="00406836" w:rsidRDefault="00406836" w:rsidP="00760B4C">
            <w:r>
              <w:t>Inspect tires at your next service visit</w:t>
            </w:r>
          </w:p>
        </w:tc>
      </w:tr>
      <w:tr w:rsidR="00406836" w:rsidTr="00406836">
        <w:tc>
          <w:tcPr>
            <w:tcW w:w="3192" w:type="dxa"/>
          </w:tcPr>
          <w:p w:rsidR="00406836" w:rsidRDefault="00406836" w:rsidP="00760B4C">
            <w:r>
              <w:t>Inspect/measure rear tire tread depth</w:t>
            </w:r>
          </w:p>
        </w:tc>
        <w:tc>
          <w:tcPr>
            <w:tcW w:w="3192" w:type="dxa"/>
          </w:tcPr>
          <w:p w:rsidR="00406836" w:rsidRDefault="006A4FBB" w:rsidP="00760B4C">
            <w:r>
              <w:t>4/32” – 6/32”</w:t>
            </w:r>
          </w:p>
        </w:tc>
        <w:tc>
          <w:tcPr>
            <w:tcW w:w="3192" w:type="dxa"/>
          </w:tcPr>
          <w:p w:rsidR="00406836" w:rsidRDefault="006A4FBB" w:rsidP="00760B4C">
            <w:r>
              <w:t>Inspect tires at your next service visit</w:t>
            </w:r>
          </w:p>
        </w:tc>
      </w:tr>
    </w:tbl>
    <w:p w:rsidR="00406836" w:rsidRDefault="00406836" w:rsidP="00760B4C">
      <w:pPr>
        <w:spacing w:after="0" w:line="240" w:lineRule="auto"/>
      </w:pPr>
    </w:p>
    <w:tbl>
      <w:tblPr>
        <w:tblStyle w:val="TableGrid"/>
        <w:tblW w:w="0" w:type="auto"/>
        <w:tblLook w:val="04A0"/>
      </w:tblPr>
      <w:tblGrid>
        <w:gridCol w:w="3192"/>
        <w:gridCol w:w="3192"/>
        <w:gridCol w:w="3192"/>
      </w:tblGrid>
      <w:tr w:rsidR="006A4FBB" w:rsidTr="006A4FBB">
        <w:tc>
          <w:tcPr>
            <w:tcW w:w="3192" w:type="dxa"/>
            <w:shd w:val="clear" w:color="auto" w:fill="A6A6A6" w:themeFill="background1" w:themeFillShade="A6"/>
          </w:tcPr>
          <w:p w:rsidR="006A4FBB" w:rsidRPr="006A4FBB" w:rsidRDefault="006A4FBB" w:rsidP="00760B4C">
            <w:pPr>
              <w:rPr>
                <w:sz w:val="28"/>
                <w:szCs w:val="28"/>
              </w:rPr>
            </w:pPr>
            <w:r w:rsidRPr="006A4FBB">
              <w:rPr>
                <w:sz w:val="28"/>
                <w:szCs w:val="28"/>
              </w:rPr>
              <w:t>Passed Task</w:t>
            </w:r>
          </w:p>
        </w:tc>
        <w:tc>
          <w:tcPr>
            <w:tcW w:w="3192" w:type="dxa"/>
            <w:shd w:val="clear" w:color="auto" w:fill="A6A6A6" w:themeFill="background1" w:themeFillShade="A6"/>
          </w:tcPr>
          <w:p w:rsidR="006A4FBB" w:rsidRPr="006A4FBB" w:rsidRDefault="006A4FBB" w:rsidP="006A4FBB">
            <w:pPr>
              <w:tabs>
                <w:tab w:val="left" w:pos="648"/>
              </w:tabs>
              <w:rPr>
                <w:sz w:val="28"/>
                <w:szCs w:val="28"/>
              </w:rPr>
            </w:pPr>
            <w:r w:rsidRPr="006A4FBB">
              <w:rPr>
                <w:sz w:val="28"/>
                <w:szCs w:val="28"/>
              </w:rPr>
              <w:t>Observation</w:t>
            </w:r>
          </w:p>
        </w:tc>
        <w:tc>
          <w:tcPr>
            <w:tcW w:w="3192" w:type="dxa"/>
            <w:shd w:val="clear" w:color="auto" w:fill="A6A6A6" w:themeFill="background1" w:themeFillShade="A6"/>
          </w:tcPr>
          <w:p w:rsidR="006A4FBB" w:rsidRPr="006A4FBB" w:rsidRDefault="006A4FBB" w:rsidP="00760B4C">
            <w:pPr>
              <w:rPr>
                <w:sz w:val="28"/>
                <w:szCs w:val="28"/>
              </w:rPr>
            </w:pPr>
            <w:r w:rsidRPr="006A4FBB">
              <w:rPr>
                <w:sz w:val="28"/>
                <w:szCs w:val="28"/>
              </w:rPr>
              <w:t>Recommendation</w:t>
            </w:r>
          </w:p>
        </w:tc>
      </w:tr>
      <w:tr w:rsidR="006A4FBB" w:rsidTr="006A4FBB">
        <w:tc>
          <w:tcPr>
            <w:tcW w:w="3192" w:type="dxa"/>
            <w:shd w:val="clear" w:color="auto" w:fill="D9D9D9" w:themeFill="background1" w:themeFillShade="D9"/>
          </w:tcPr>
          <w:p w:rsidR="006A4FBB" w:rsidRPr="006A4FBB" w:rsidRDefault="006A4FBB" w:rsidP="00760B4C">
            <w:pPr>
              <w:rPr>
                <w:b/>
              </w:rPr>
            </w:pPr>
            <w:r w:rsidRPr="006A4FBB">
              <w:rPr>
                <w:b/>
              </w:rPr>
              <w:t>Check windshield washer fluid Level/condition</w:t>
            </w:r>
          </w:p>
        </w:tc>
        <w:tc>
          <w:tcPr>
            <w:tcW w:w="3192" w:type="dxa"/>
          </w:tcPr>
          <w:p w:rsidR="006A4FBB" w:rsidRDefault="006A4FBB" w:rsidP="00760B4C">
            <w:r>
              <w:t>Found fluid level low – topped off fluid</w:t>
            </w:r>
          </w:p>
        </w:tc>
        <w:tc>
          <w:tcPr>
            <w:tcW w:w="3192" w:type="dxa"/>
          </w:tcPr>
          <w:p w:rsidR="006A4FBB" w:rsidRDefault="006A4FBB" w:rsidP="00760B4C"/>
        </w:tc>
      </w:tr>
      <w:tr w:rsidR="006A4FBB" w:rsidTr="006A4FBB">
        <w:tc>
          <w:tcPr>
            <w:tcW w:w="3192" w:type="dxa"/>
            <w:shd w:val="clear" w:color="auto" w:fill="D9D9D9" w:themeFill="background1" w:themeFillShade="D9"/>
          </w:tcPr>
          <w:p w:rsidR="006A4FBB" w:rsidRPr="006A4FBB" w:rsidRDefault="006A4FBB" w:rsidP="00760B4C">
            <w:pPr>
              <w:rPr>
                <w:b/>
              </w:rPr>
            </w:pPr>
            <w:r w:rsidRPr="006A4FBB">
              <w:rPr>
                <w:b/>
              </w:rPr>
              <w:t>Check tire pressure</w:t>
            </w:r>
          </w:p>
        </w:tc>
        <w:tc>
          <w:tcPr>
            <w:tcW w:w="3192" w:type="dxa"/>
          </w:tcPr>
          <w:p w:rsidR="006A4FBB" w:rsidRDefault="006A4FBB" w:rsidP="00760B4C">
            <w:r>
              <w:t>Set tire pressure to factory specifications</w:t>
            </w:r>
          </w:p>
        </w:tc>
        <w:tc>
          <w:tcPr>
            <w:tcW w:w="3192" w:type="dxa"/>
          </w:tcPr>
          <w:p w:rsidR="006A4FBB" w:rsidRDefault="006A4FBB" w:rsidP="00760B4C"/>
        </w:tc>
      </w:tr>
    </w:tbl>
    <w:p w:rsidR="006A4FBB" w:rsidRDefault="006A4FBB" w:rsidP="00760B4C">
      <w:pPr>
        <w:spacing w:after="0" w:line="240" w:lineRule="auto"/>
      </w:pPr>
    </w:p>
    <w:tbl>
      <w:tblPr>
        <w:tblStyle w:val="TableGrid"/>
        <w:tblW w:w="0" w:type="auto"/>
        <w:tblLook w:val="04A0"/>
      </w:tblPr>
      <w:tblGrid>
        <w:gridCol w:w="3192"/>
        <w:gridCol w:w="3192"/>
        <w:gridCol w:w="3192"/>
      </w:tblGrid>
      <w:tr w:rsidR="006A4FBB" w:rsidTr="006A4FBB">
        <w:tc>
          <w:tcPr>
            <w:tcW w:w="9576" w:type="dxa"/>
            <w:gridSpan w:val="3"/>
            <w:shd w:val="clear" w:color="auto" w:fill="A6A6A6" w:themeFill="background1" w:themeFillShade="A6"/>
          </w:tcPr>
          <w:p w:rsidR="006A4FBB" w:rsidRPr="006A4FBB" w:rsidRDefault="006A4FBB" w:rsidP="006A4FBB">
            <w:pPr>
              <w:jc w:val="center"/>
              <w:rPr>
                <w:sz w:val="28"/>
                <w:szCs w:val="28"/>
              </w:rPr>
            </w:pPr>
            <w:r w:rsidRPr="006A4FBB">
              <w:rPr>
                <w:sz w:val="28"/>
                <w:szCs w:val="28"/>
              </w:rPr>
              <w:t>Passed Tasks</w:t>
            </w:r>
          </w:p>
        </w:tc>
      </w:tr>
      <w:tr w:rsidR="006A4FBB" w:rsidTr="006A4FBB">
        <w:tc>
          <w:tcPr>
            <w:tcW w:w="3192" w:type="dxa"/>
          </w:tcPr>
          <w:p w:rsidR="006A4FBB" w:rsidRDefault="006A4FBB" w:rsidP="004C4D63">
            <w:pPr>
              <w:ind w:left="540"/>
            </w:pPr>
            <w:r w:rsidRPr="006A4FBB">
              <w:drawing>
                <wp:anchor distT="0" distB="0" distL="114300" distR="114300" simplePos="0" relativeHeight="251695104" behindDoc="0" locked="0" layoutInCell="1" allowOverlap="1">
                  <wp:simplePos x="0" y="0"/>
                  <wp:positionH relativeFrom="column">
                    <wp:posOffset>66675</wp:posOffset>
                  </wp:positionH>
                  <wp:positionV relativeFrom="paragraph">
                    <wp:posOffset>-5039995</wp:posOffset>
                  </wp:positionV>
                  <wp:extent cx="180975" cy="133350"/>
                  <wp:effectExtent l="19050" t="0" r="9525" b="0"/>
                  <wp:wrapThrough wrapText="bothSides">
                    <wp:wrapPolygon edited="0">
                      <wp:start x="-2274" y="0"/>
                      <wp:lineTo x="-2274" y="18514"/>
                      <wp:lineTo x="22737" y="18514"/>
                      <wp:lineTo x="22737" y="0"/>
                      <wp:lineTo x="-2274" y="0"/>
                    </wp:wrapPolygon>
                  </wp:wrapThrough>
                  <wp:docPr id="3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t>Check power steering fluid level/condition</w:t>
            </w:r>
          </w:p>
        </w:tc>
        <w:tc>
          <w:tcPr>
            <w:tcW w:w="3192" w:type="dxa"/>
          </w:tcPr>
          <w:p w:rsidR="006A4FBB" w:rsidRDefault="006A4FBB" w:rsidP="004C4D63">
            <w:pPr>
              <w:ind w:left="540"/>
            </w:pPr>
            <w:r w:rsidRPr="006A4FBB">
              <w:drawing>
                <wp:anchor distT="0" distB="0" distL="114300" distR="114300" simplePos="0" relativeHeight="251696128" behindDoc="0" locked="0" layoutInCell="1" allowOverlap="1">
                  <wp:simplePos x="0" y="0"/>
                  <wp:positionH relativeFrom="column">
                    <wp:posOffset>-1960245</wp:posOffset>
                  </wp:positionH>
                  <wp:positionV relativeFrom="paragraph">
                    <wp:posOffset>-5039995</wp:posOffset>
                  </wp:positionV>
                  <wp:extent cx="180975" cy="133350"/>
                  <wp:effectExtent l="19050" t="0" r="9525" b="0"/>
                  <wp:wrapThrough wrapText="bothSides">
                    <wp:wrapPolygon edited="0">
                      <wp:start x="-2274" y="0"/>
                      <wp:lineTo x="-2274" y="18514"/>
                      <wp:lineTo x="22737" y="18514"/>
                      <wp:lineTo x="22737" y="0"/>
                      <wp:lineTo x="-2274" y="0"/>
                    </wp:wrapPolygon>
                  </wp:wrapThrough>
                  <wp:docPr id="3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t>Check engine oil level/condition</w:t>
            </w:r>
          </w:p>
        </w:tc>
        <w:tc>
          <w:tcPr>
            <w:tcW w:w="3192" w:type="dxa"/>
          </w:tcPr>
          <w:p w:rsidR="006A4FBB" w:rsidRDefault="006A4FBB" w:rsidP="004C4D63">
            <w:pPr>
              <w:ind w:left="540"/>
            </w:pPr>
            <w:r w:rsidRPr="008631D4">
              <w:drawing>
                <wp:anchor distT="0" distB="0" distL="114300" distR="114300" simplePos="0" relativeHeight="251707392" behindDoc="0" locked="0" layoutInCell="1" allowOverlap="1">
                  <wp:simplePos x="0" y="0"/>
                  <wp:positionH relativeFrom="column">
                    <wp:posOffset>-2072640</wp:posOffset>
                  </wp:positionH>
                  <wp:positionV relativeFrom="paragraph">
                    <wp:posOffset>-1270</wp:posOffset>
                  </wp:positionV>
                  <wp:extent cx="180975" cy="133350"/>
                  <wp:effectExtent l="19050" t="0" r="9525" b="0"/>
                  <wp:wrapThrough wrapText="bothSides">
                    <wp:wrapPolygon edited="0">
                      <wp:start x="-2274" y="0"/>
                      <wp:lineTo x="-2274" y="18514"/>
                      <wp:lineTo x="22737" y="18514"/>
                      <wp:lineTo x="22737" y="0"/>
                      <wp:lineTo x="-2274" y="0"/>
                    </wp:wrapPolygon>
                  </wp:wrapThrough>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t>Check coolant level/condition</w:t>
            </w:r>
          </w:p>
        </w:tc>
      </w:tr>
      <w:tr w:rsidR="006A4FBB" w:rsidTr="006A4FBB">
        <w:tc>
          <w:tcPr>
            <w:tcW w:w="3192" w:type="dxa"/>
          </w:tcPr>
          <w:p w:rsidR="004C4D63" w:rsidRDefault="006A4FBB" w:rsidP="004C4D63">
            <w:pPr>
              <w:ind w:left="540"/>
            </w:pPr>
            <w:r w:rsidRPr="006A4FBB">
              <w:drawing>
                <wp:anchor distT="0" distB="0" distL="114300" distR="114300" simplePos="0" relativeHeight="251697152" behindDoc="0" locked="0" layoutInCell="1" allowOverlap="1">
                  <wp:simplePos x="0" y="0"/>
                  <wp:positionH relativeFrom="column">
                    <wp:posOffset>66675</wp:posOffset>
                  </wp:positionH>
                  <wp:positionV relativeFrom="paragraph">
                    <wp:posOffset>14605</wp:posOffset>
                  </wp:positionV>
                  <wp:extent cx="180975" cy="133350"/>
                  <wp:effectExtent l="19050" t="0" r="9525" b="0"/>
                  <wp:wrapThrough wrapText="bothSides">
                    <wp:wrapPolygon edited="0">
                      <wp:start x="-2274" y="0"/>
                      <wp:lineTo x="-2274" y="18514"/>
                      <wp:lineTo x="22737" y="18514"/>
                      <wp:lineTo x="22737" y="0"/>
                      <wp:lineTo x="-2274" y="0"/>
                    </wp:wrapPolygon>
                  </wp:wrapThrough>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t>Check hazard light</w:t>
            </w:r>
          </w:p>
        </w:tc>
        <w:tc>
          <w:tcPr>
            <w:tcW w:w="3192" w:type="dxa"/>
          </w:tcPr>
          <w:p w:rsidR="006A4FBB" w:rsidRDefault="006A4FBB" w:rsidP="004C4D63">
            <w:pPr>
              <w:ind w:left="540"/>
            </w:pPr>
            <w:r w:rsidRPr="00951979">
              <w:drawing>
                <wp:anchor distT="0" distB="0" distL="114300" distR="114300" simplePos="0" relativeHeight="251702272" behindDoc="0" locked="0" layoutInCell="1" allowOverlap="1">
                  <wp:simplePos x="0" y="0"/>
                  <wp:positionH relativeFrom="column">
                    <wp:posOffset>-45720</wp:posOffset>
                  </wp:positionH>
                  <wp:positionV relativeFrom="paragraph">
                    <wp:posOffset>14605</wp:posOffset>
                  </wp:positionV>
                  <wp:extent cx="180975" cy="133350"/>
                  <wp:effectExtent l="19050" t="0" r="9525" b="0"/>
                  <wp:wrapThrough wrapText="bothSides">
                    <wp:wrapPolygon edited="0">
                      <wp:start x="-2274" y="0"/>
                      <wp:lineTo x="-2274" y="18514"/>
                      <wp:lineTo x="22737" y="18514"/>
                      <wp:lineTo x="22737" y="0"/>
                      <wp:lineTo x="-2274" y="0"/>
                    </wp:wrapPolygon>
                  </wp:wrapThrough>
                  <wp:docPr id="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rsidR="004C4D63">
              <w:t>Check brake light</w:t>
            </w:r>
          </w:p>
        </w:tc>
        <w:tc>
          <w:tcPr>
            <w:tcW w:w="3192" w:type="dxa"/>
          </w:tcPr>
          <w:p w:rsidR="006A4FBB" w:rsidRDefault="006A4FBB" w:rsidP="004C4D63">
            <w:pPr>
              <w:ind w:left="540"/>
            </w:pPr>
            <w:r w:rsidRPr="008631D4">
              <w:drawing>
                <wp:anchor distT="0" distB="0" distL="114300" distR="114300" simplePos="0" relativeHeight="251708416" behindDoc="0" locked="0" layoutInCell="1" allowOverlap="1">
                  <wp:simplePos x="0" y="0"/>
                  <wp:positionH relativeFrom="column">
                    <wp:posOffset>-43815</wp:posOffset>
                  </wp:positionH>
                  <wp:positionV relativeFrom="paragraph">
                    <wp:posOffset>14605</wp:posOffset>
                  </wp:positionV>
                  <wp:extent cx="180975" cy="133350"/>
                  <wp:effectExtent l="19050" t="0" r="9525" b="0"/>
                  <wp:wrapThrough wrapText="bothSides">
                    <wp:wrapPolygon edited="0">
                      <wp:start x="-2274" y="0"/>
                      <wp:lineTo x="-2274" y="18514"/>
                      <wp:lineTo x="22737" y="18514"/>
                      <wp:lineTo x="22737" y="0"/>
                      <wp:lineTo x="-2274" y="0"/>
                    </wp:wrapPolygon>
                  </wp:wrapThrough>
                  <wp:docPr id="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rsidR="004C4D63">
              <w:t>Check back-up light</w:t>
            </w:r>
          </w:p>
        </w:tc>
      </w:tr>
      <w:tr w:rsidR="006A4FBB" w:rsidTr="006A4FBB">
        <w:tc>
          <w:tcPr>
            <w:tcW w:w="3192" w:type="dxa"/>
          </w:tcPr>
          <w:p w:rsidR="006A4FBB" w:rsidRDefault="006A4FBB" w:rsidP="004C4D63">
            <w:pPr>
              <w:ind w:left="540"/>
            </w:pPr>
            <w:r w:rsidRPr="006A4FBB">
              <w:drawing>
                <wp:anchor distT="0" distB="0" distL="114300" distR="114300" simplePos="0" relativeHeight="251698176" behindDoc="0" locked="0" layoutInCell="1" allowOverlap="1">
                  <wp:simplePos x="0" y="0"/>
                  <wp:positionH relativeFrom="column">
                    <wp:posOffset>66675</wp:posOffset>
                  </wp:positionH>
                  <wp:positionV relativeFrom="paragraph">
                    <wp:posOffset>-5393690</wp:posOffset>
                  </wp:positionV>
                  <wp:extent cx="180975" cy="133350"/>
                  <wp:effectExtent l="19050" t="0" r="9525" b="0"/>
                  <wp:wrapThrough wrapText="bothSides">
                    <wp:wrapPolygon edited="0">
                      <wp:start x="-2274" y="0"/>
                      <wp:lineTo x="-2274" y="18514"/>
                      <wp:lineTo x="22737" y="18514"/>
                      <wp:lineTo x="22737" y="0"/>
                      <wp:lineTo x="-2274" y="0"/>
                    </wp:wrapPolygon>
                  </wp:wrapThrough>
                  <wp:docPr id="3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t>Check taillight/turn signal/side marker lights</w:t>
            </w:r>
          </w:p>
        </w:tc>
        <w:tc>
          <w:tcPr>
            <w:tcW w:w="3192" w:type="dxa"/>
          </w:tcPr>
          <w:p w:rsidR="006A4FBB" w:rsidRDefault="006A4FBB" w:rsidP="004C4D63">
            <w:pPr>
              <w:ind w:left="540"/>
            </w:pPr>
            <w:r w:rsidRPr="00951979">
              <w:drawing>
                <wp:anchor distT="0" distB="0" distL="114300" distR="114300" simplePos="0" relativeHeight="251703296" behindDoc="0" locked="0" layoutInCell="1" allowOverlap="1">
                  <wp:simplePos x="0" y="0"/>
                  <wp:positionH relativeFrom="column">
                    <wp:posOffset>-45720</wp:posOffset>
                  </wp:positionH>
                  <wp:positionV relativeFrom="paragraph">
                    <wp:posOffset>-354965</wp:posOffset>
                  </wp:positionV>
                  <wp:extent cx="180975" cy="133350"/>
                  <wp:effectExtent l="19050" t="0" r="9525" b="0"/>
                  <wp:wrapThrough wrapText="bothSides">
                    <wp:wrapPolygon edited="0">
                      <wp:start x="-2274" y="0"/>
                      <wp:lineTo x="-2274" y="18514"/>
                      <wp:lineTo x="22737" y="18514"/>
                      <wp:lineTo x="22737" y="0"/>
                      <wp:lineTo x="-2274" y="0"/>
                    </wp:wrapPolygon>
                  </wp:wrapThrough>
                  <wp:docPr id="3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rsidR="004C4D63">
              <w:t>Check headlights ( including DRL)</w:t>
            </w:r>
          </w:p>
        </w:tc>
        <w:tc>
          <w:tcPr>
            <w:tcW w:w="3192" w:type="dxa"/>
          </w:tcPr>
          <w:p w:rsidR="006A4FBB" w:rsidRDefault="006A4FBB" w:rsidP="004C4D63">
            <w:pPr>
              <w:ind w:left="540"/>
            </w:pPr>
            <w:r w:rsidRPr="008631D4">
              <w:drawing>
                <wp:anchor distT="0" distB="0" distL="114300" distR="114300" simplePos="0" relativeHeight="251709440" behindDoc="0" locked="0" layoutInCell="1" allowOverlap="1">
                  <wp:simplePos x="0" y="0"/>
                  <wp:positionH relativeFrom="column">
                    <wp:posOffset>-2072640</wp:posOffset>
                  </wp:positionH>
                  <wp:positionV relativeFrom="paragraph">
                    <wp:posOffset>-354965</wp:posOffset>
                  </wp:positionV>
                  <wp:extent cx="180975" cy="133350"/>
                  <wp:effectExtent l="19050" t="0" r="9525" b="0"/>
                  <wp:wrapThrough wrapText="bothSides">
                    <wp:wrapPolygon edited="0">
                      <wp:start x="-2274" y="0"/>
                      <wp:lineTo x="-2274" y="18514"/>
                      <wp:lineTo x="22737" y="18514"/>
                      <wp:lineTo x="22737" y="0"/>
                      <wp:lineTo x="-2274" y="0"/>
                    </wp:wrapPolygon>
                  </wp:wrapThrough>
                  <wp:docPr id="3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rsidR="004C4D63">
              <w:t>Check windshield washer fluid level/condition</w:t>
            </w:r>
          </w:p>
        </w:tc>
      </w:tr>
      <w:tr w:rsidR="006A4FBB" w:rsidTr="006A4FBB">
        <w:tc>
          <w:tcPr>
            <w:tcW w:w="3192" w:type="dxa"/>
          </w:tcPr>
          <w:p w:rsidR="006A4FBB" w:rsidRDefault="006A4FBB" w:rsidP="004C4D63">
            <w:pPr>
              <w:ind w:left="540"/>
            </w:pPr>
            <w:r w:rsidRPr="006A4FBB">
              <w:drawing>
                <wp:anchor distT="0" distB="0" distL="114300" distR="114300" simplePos="0" relativeHeight="251699200" behindDoc="0" locked="0" layoutInCell="1" allowOverlap="1">
                  <wp:simplePos x="0" y="0"/>
                  <wp:positionH relativeFrom="column">
                    <wp:posOffset>66675</wp:posOffset>
                  </wp:positionH>
                  <wp:positionV relativeFrom="paragraph">
                    <wp:posOffset>-5570220</wp:posOffset>
                  </wp:positionV>
                  <wp:extent cx="180975" cy="133350"/>
                  <wp:effectExtent l="19050" t="0" r="9525" b="0"/>
                  <wp:wrapThrough wrapText="bothSides">
                    <wp:wrapPolygon edited="0">
                      <wp:start x="-2274" y="0"/>
                      <wp:lineTo x="-2274" y="18514"/>
                      <wp:lineTo x="22737" y="18514"/>
                      <wp:lineTo x="22737" y="0"/>
                      <wp:lineTo x="-2274" y="0"/>
                    </wp:wrapPolygon>
                  </wp:wrapThrough>
                  <wp:docPr id="3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t>Inspect fuel hoses and lines</w:t>
            </w:r>
          </w:p>
        </w:tc>
        <w:tc>
          <w:tcPr>
            <w:tcW w:w="3192" w:type="dxa"/>
          </w:tcPr>
          <w:p w:rsidR="006A4FBB" w:rsidRDefault="006A4FBB" w:rsidP="004C4D63">
            <w:pPr>
              <w:ind w:left="540"/>
            </w:pPr>
            <w:r w:rsidRPr="00951979">
              <w:drawing>
                <wp:anchor distT="0" distB="0" distL="114300" distR="114300" simplePos="0" relativeHeight="251704320" behindDoc="0" locked="0" layoutInCell="1" allowOverlap="1">
                  <wp:simplePos x="0" y="0"/>
                  <wp:positionH relativeFrom="column">
                    <wp:posOffset>-45720</wp:posOffset>
                  </wp:positionH>
                  <wp:positionV relativeFrom="paragraph">
                    <wp:posOffset>-531495</wp:posOffset>
                  </wp:positionV>
                  <wp:extent cx="180975" cy="133350"/>
                  <wp:effectExtent l="19050" t="0" r="9525" b="0"/>
                  <wp:wrapThrough wrapText="bothSides">
                    <wp:wrapPolygon edited="0">
                      <wp:start x="-2274" y="0"/>
                      <wp:lineTo x="-2274" y="18514"/>
                      <wp:lineTo x="22737" y="18514"/>
                      <wp:lineTo x="22737" y="0"/>
                      <wp:lineTo x="-2274" y="0"/>
                    </wp:wrapPolygon>
                  </wp:wrapThrough>
                  <wp:docPr id="4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rsidR="004C4D63">
              <w:t>Inspect accessory drive belts</w:t>
            </w:r>
          </w:p>
        </w:tc>
        <w:tc>
          <w:tcPr>
            <w:tcW w:w="3192" w:type="dxa"/>
          </w:tcPr>
          <w:p w:rsidR="006A4FBB" w:rsidRDefault="006A4FBB" w:rsidP="004C4D63">
            <w:pPr>
              <w:ind w:left="540"/>
            </w:pPr>
            <w:r w:rsidRPr="008631D4">
              <w:drawing>
                <wp:anchor distT="0" distB="0" distL="114300" distR="114300" simplePos="0" relativeHeight="251710464" behindDoc="0" locked="0" layoutInCell="1" allowOverlap="1">
                  <wp:simplePos x="0" y="0"/>
                  <wp:positionH relativeFrom="column">
                    <wp:posOffset>-2072640</wp:posOffset>
                  </wp:positionH>
                  <wp:positionV relativeFrom="paragraph">
                    <wp:posOffset>-531495</wp:posOffset>
                  </wp:positionV>
                  <wp:extent cx="180975" cy="133350"/>
                  <wp:effectExtent l="19050" t="0" r="9525" b="0"/>
                  <wp:wrapThrough wrapText="bothSides">
                    <wp:wrapPolygon edited="0">
                      <wp:start x="-2274" y="0"/>
                      <wp:lineTo x="-2274" y="18514"/>
                      <wp:lineTo x="22737" y="18514"/>
                      <wp:lineTo x="22737" y="0"/>
                      <wp:lineTo x="-2274" y="0"/>
                    </wp:wrapPolygon>
                  </wp:wrapThrough>
                  <wp:docPr id="4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rsidR="004C4D63">
              <w:t>Inspect windshield wiper blades</w:t>
            </w:r>
          </w:p>
        </w:tc>
      </w:tr>
      <w:tr w:rsidR="006A4FBB" w:rsidTr="006A4FBB">
        <w:tc>
          <w:tcPr>
            <w:tcW w:w="3192" w:type="dxa"/>
          </w:tcPr>
          <w:p w:rsidR="006A4FBB" w:rsidRDefault="006A4FBB" w:rsidP="004C4D63">
            <w:pPr>
              <w:ind w:left="540"/>
            </w:pPr>
            <w:r w:rsidRPr="006A4FBB">
              <w:drawing>
                <wp:anchor distT="0" distB="0" distL="114300" distR="114300" simplePos="0" relativeHeight="251700224" behindDoc="0" locked="0" layoutInCell="1" allowOverlap="1">
                  <wp:simplePos x="0" y="0"/>
                  <wp:positionH relativeFrom="column">
                    <wp:posOffset>66675</wp:posOffset>
                  </wp:positionH>
                  <wp:positionV relativeFrom="paragraph">
                    <wp:posOffset>-5747385</wp:posOffset>
                  </wp:positionV>
                  <wp:extent cx="180975" cy="133350"/>
                  <wp:effectExtent l="19050" t="0" r="9525" b="0"/>
                  <wp:wrapThrough wrapText="bothSides">
                    <wp:wrapPolygon edited="0">
                      <wp:start x="-2274" y="0"/>
                      <wp:lineTo x="-2274" y="18514"/>
                      <wp:lineTo x="22737" y="18514"/>
                      <wp:lineTo x="22737" y="0"/>
                      <wp:lineTo x="-2274" y="0"/>
                    </wp:wrapPolygon>
                  </wp:wrapThrough>
                  <wp:docPr id="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t>Inspect/measure front brake pads/shoes</w:t>
            </w:r>
          </w:p>
        </w:tc>
        <w:tc>
          <w:tcPr>
            <w:tcW w:w="3192" w:type="dxa"/>
          </w:tcPr>
          <w:p w:rsidR="006A4FBB" w:rsidRDefault="004C4D63" w:rsidP="004C4D63">
            <w:pPr>
              <w:ind w:left="540"/>
            </w:pPr>
            <w:r>
              <w:t>Coolant hose and heater line condition</w:t>
            </w:r>
            <w:r w:rsidR="006A4FBB" w:rsidRPr="00951979">
              <w:drawing>
                <wp:anchor distT="0" distB="0" distL="114300" distR="114300" simplePos="0" relativeHeight="251705344" behindDoc="0" locked="0" layoutInCell="1" allowOverlap="1">
                  <wp:simplePos x="0" y="0"/>
                  <wp:positionH relativeFrom="column">
                    <wp:posOffset>-45720</wp:posOffset>
                  </wp:positionH>
                  <wp:positionV relativeFrom="paragraph">
                    <wp:posOffset>-708660</wp:posOffset>
                  </wp:positionV>
                  <wp:extent cx="180975" cy="133350"/>
                  <wp:effectExtent l="19050" t="0" r="9525" b="0"/>
                  <wp:wrapThrough wrapText="bothSides">
                    <wp:wrapPolygon edited="0">
                      <wp:start x="-2274" y="0"/>
                      <wp:lineTo x="-2274" y="18514"/>
                      <wp:lineTo x="22737" y="18514"/>
                      <wp:lineTo x="22737" y="0"/>
                      <wp:lineTo x="-2274" y="0"/>
                    </wp:wrapPolygon>
                  </wp:wrapThrough>
                  <wp:docPr id="4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p>
        </w:tc>
        <w:tc>
          <w:tcPr>
            <w:tcW w:w="3192" w:type="dxa"/>
          </w:tcPr>
          <w:p w:rsidR="006A4FBB" w:rsidRDefault="006A4FBB" w:rsidP="004C4D63">
            <w:pPr>
              <w:ind w:left="540"/>
            </w:pPr>
            <w:r w:rsidRPr="008631D4">
              <w:drawing>
                <wp:anchor distT="0" distB="0" distL="114300" distR="114300" simplePos="0" relativeHeight="251711488" behindDoc="0" locked="0" layoutInCell="1" allowOverlap="1">
                  <wp:simplePos x="0" y="0"/>
                  <wp:positionH relativeFrom="column">
                    <wp:posOffset>-2072640</wp:posOffset>
                  </wp:positionH>
                  <wp:positionV relativeFrom="paragraph">
                    <wp:posOffset>-708660</wp:posOffset>
                  </wp:positionV>
                  <wp:extent cx="180975" cy="133350"/>
                  <wp:effectExtent l="19050" t="0" r="9525" b="0"/>
                  <wp:wrapThrough wrapText="bothSides">
                    <wp:wrapPolygon edited="0">
                      <wp:start x="-2274" y="0"/>
                      <wp:lineTo x="-2274" y="18514"/>
                      <wp:lineTo x="22737" y="18514"/>
                      <wp:lineTo x="22737" y="0"/>
                      <wp:lineTo x="-2274" y="0"/>
                    </wp:wrapPolygon>
                  </wp:wrapThrough>
                  <wp:docPr id="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rsidR="004C4D63">
              <w:t>Check battery cables and connections</w:t>
            </w:r>
          </w:p>
        </w:tc>
      </w:tr>
      <w:tr w:rsidR="006A4FBB" w:rsidTr="006A4FBB">
        <w:tc>
          <w:tcPr>
            <w:tcW w:w="3192" w:type="dxa"/>
          </w:tcPr>
          <w:p w:rsidR="006A4FBB" w:rsidRDefault="006A4FBB" w:rsidP="004C4D63">
            <w:pPr>
              <w:ind w:left="540"/>
            </w:pPr>
            <w:r w:rsidRPr="006A4FBB">
              <w:drawing>
                <wp:anchor distT="0" distB="0" distL="114300" distR="114300" simplePos="0" relativeHeight="251701248" behindDoc="0" locked="0" layoutInCell="1" allowOverlap="1">
                  <wp:simplePos x="0" y="0"/>
                  <wp:positionH relativeFrom="column">
                    <wp:posOffset>66675</wp:posOffset>
                  </wp:positionH>
                  <wp:positionV relativeFrom="paragraph">
                    <wp:posOffset>24130</wp:posOffset>
                  </wp:positionV>
                  <wp:extent cx="180975" cy="133350"/>
                  <wp:effectExtent l="19050" t="0" r="9525" b="0"/>
                  <wp:wrapThrough wrapText="bothSides">
                    <wp:wrapPolygon edited="0">
                      <wp:start x="-2274" y="0"/>
                      <wp:lineTo x="-2274" y="18514"/>
                      <wp:lineTo x="22737" y="18514"/>
                      <wp:lineTo x="22737" y="0"/>
                      <wp:lineTo x="-2274" y="0"/>
                    </wp:wrapPolygon>
                  </wp:wrapThrough>
                  <wp:docPr id="4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t>Check CV drive axle boots and/or driveshafts and u-joints</w:t>
            </w:r>
          </w:p>
        </w:tc>
        <w:tc>
          <w:tcPr>
            <w:tcW w:w="3192" w:type="dxa"/>
          </w:tcPr>
          <w:p w:rsidR="006A4FBB" w:rsidRDefault="006A4FBB" w:rsidP="004C4D63">
            <w:pPr>
              <w:ind w:left="540"/>
            </w:pPr>
            <w:r w:rsidRPr="00951979">
              <w:drawing>
                <wp:anchor distT="0" distB="0" distL="114300" distR="114300" simplePos="0" relativeHeight="251706368" behindDoc="0" locked="0" layoutInCell="1" allowOverlap="1">
                  <wp:simplePos x="0" y="0"/>
                  <wp:positionH relativeFrom="column">
                    <wp:posOffset>-45720</wp:posOffset>
                  </wp:positionH>
                  <wp:positionV relativeFrom="paragraph">
                    <wp:posOffset>14605</wp:posOffset>
                  </wp:positionV>
                  <wp:extent cx="180975" cy="133350"/>
                  <wp:effectExtent l="19050" t="0" r="9525" b="0"/>
                  <wp:wrapThrough wrapText="bothSides">
                    <wp:wrapPolygon edited="0">
                      <wp:start x="-2274" y="0"/>
                      <wp:lineTo x="-2274" y="18514"/>
                      <wp:lineTo x="22737" y="18514"/>
                      <wp:lineTo x="22737" y="0"/>
                      <wp:lineTo x="-2274" y="0"/>
                    </wp:wrapPolygon>
                  </wp:wrapThrough>
                  <wp:docPr id="4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rsidR="004C4D63">
              <w:t>Check for fluid leaks</w:t>
            </w:r>
          </w:p>
        </w:tc>
        <w:tc>
          <w:tcPr>
            <w:tcW w:w="3192" w:type="dxa"/>
          </w:tcPr>
          <w:p w:rsidR="006A4FBB" w:rsidRDefault="006A4FBB" w:rsidP="004C4D63">
            <w:pPr>
              <w:ind w:left="540"/>
            </w:pPr>
            <w:r w:rsidRPr="008631D4">
              <w:drawing>
                <wp:anchor distT="0" distB="0" distL="114300" distR="114300" simplePos="0" relativeHeight="251712512" behindDoc="0" locked="0" layoutInCell="1" allowOverlap="1">
                  <wp:simplePos x="0" y="0"/>
                  <wp:positionH relativeFrom="column">
                    <wp:posOffset>-43815</wp:posOffset>
                  </wp:positionH>
                  <wp:positionV relativeFrom="paragraph">
                    <wp:posOffset>14605</wp:posOffset>
                  </wp:positionV>
                  <wp:extent cx="180975" cy="133350"/>
                  <wp:effectExtent l="19050" t="0" r="9525" b="0"/>
                  <wp:wrapThrough wrapText="bothSides">
                    <wp:wrapPolygon edited="0">
                      <wp:start x="-2274" y="0"/>
                      <wp:lineTo x="-2274" y="18514"/>
                      <wp:lineTo x="22737" y="18514"/>
                      <wp:lineTo x="22737" y="0"/>
                      <wp:lineTo x="-2274" y="0"/>
                    </wp:wrapPolygon>
                  </wp:wrapThrough>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rsidR="004C4D63">
              <w:t>Inspect windshield condition</w:t>
            </w:r>
          </w:p>
        </w:tc>
      </w:tr>
      <w:tr w:rsidR="006A4FBB" w:rsidTr="006A4FBB">
        <w:tc>
          <w:tcPr>
            <w:tcW w:w="3192" w:type="dxa"/>
          </w:tcPr>
          <w:p w:rsidR="006A4FBB" w:rsidRDefault="006A4FBB" w:rsidP="004C4D63">
            <w:pPr>
              <w:ind w:left="540"/>
            </w:pPr>
            <w:r w:rsidRPr="00AB699F">
              <w:drawing>
                <wp:anchor distT="0" distB="0" distL="114300" distR="114300" simplePos="0" relativeHeight="251714560" behindDoc="0" locked="0" layoutInCell="1" allowOverlap="1">
                  <wp:simplePos x="0" y="0"/>
                  <wp:positionH relativeFrom="column">
                    <wp:posOffset>28575</wp:posOffset>
                  </wp:positionH>
                  <wp:positionV relativeFrom="paragraph">
                    <wp:posOffset>10160</wp:posOffset>
                  </wp:positionV>
                  <wp:extent cx="180975" cy="133350"/>
                  <wp:effectExtent l="19050" t="0" r="9525" b="0"/>
                  <wp:wrapThrough wrapText="bothSides">
                    <wp:wrapPolygon edited="0">
                      <wp:start x="-2274" y="0"/>
                      <wp:lineTo x="-2274" y="18514"/>
                      <wp:lineTo x="22737" y="18514"/>
                      <wp:lineTo x="22737" y="0"/>
                      <wp:lineTo x="-2274" y="0"/>
                    </wp:wrapPolygon>
                  </wp:wrapThrough>
                  <wp:docPr id="4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rsidR="004C4D63">
              <w:t>Inspect engine air filter</w:t>
            </w:r>
          </w:p>
        </w:tc>
        <w:tc>
          <w:tcPr>
            <w:tcW w:w="3192" w:type="dxa"/>
          </w:tcPr>
          <w:p w:rsidR="006A4FBB" w:rsidRDefault="006A4FBB" w:rsidP="004C4D63">
            <w:pPr>
              <w:ind w:left="540"/>
            </w:pPr>
            <w:r w:rsidRPr="00AB699F">
              <w:drawing>
                <wp:anchor distT="0" distB="0" distL="114300" distR="114300" simplePos="0" relativeHeight="251715584" behindDoc="0" locked="0" layoutInCell="1" allowOverlap="1">
                  <wp:simplePos x="0" y="0"/>
                  <wp:positionH relativeFrom="column">
                    <wp:posOffset>-45720</wp:posOffset>
                  </wp:positionH>
                  <wp:positionV relativeFrom="paragraph">
                    <wp:posOffset>-1961515</wp:posOffset>
                  </wp:positionV>
                  <wp:extent cx="180975" cy="133350"/>
                  <wp:effectExtent l="19050" t="0" r="9525" b="0"/>
                  <wp:wrapThrough wrapText="bothSides">
                    <wp:wrapPolygon edited="0">
                      <wp:start x="-2274" y="0"/>
                      <wp:lineTo x="-2274" y="18514"/>
                      <wp:lineTo x="22737" y="18514"/>
                      <wp:lineTo x="22737" y="0"/>
                      <wp:lineTo x="-2274" y="0"/>
                    </wp:wrapPolygon>
                  </wp:wrapThrough>
                  <wp:docPr id="4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rsidR="004C4D63">
              <w:t>Check suspension</w:t>
            </w:r>
          </w:p>
        </w:tc>
        <w:tc>
          <w:tcPr>
            <w:tcW w:w="3192" w:type="dxa"/>
          </w:tcPr>
          <w:p w:rsidR="006A4FBB" w:rsidRDefault="006A4FBB" w:rsidP="004C4D63">
            <w:pPr>
              <w:ind w:left="540"/>
            </w:pPr>
            <w:r w:rsidRPr="00AB699F">
              <w:drawing>
                <wp:anchor distT="0" distB="0" distL="114300" distR="114300" simplePos="0" relativeHeight="251716608" behindDoc="0" locked="0" layoutInCell="1" allowOverlap="1">
                  <wp:simplePos x="0" y="0"/>
                  <wp:positionH relativeFrom="column">
                    <wp:posOffset>-2072640</wp:posOffset>
                  </wp:positionH>
                  <wp:positionV relativeFrom="paragraph">
                    <wp:posOffset>-1961515</wp:posOffset>
                  </wp:positionV>
                  <wp:extent cx="180975" cy="133350"/>
                  <wp:effectExtent l="19050" t="0" r="9525" b="0"/>
                  <wp:wrapThrough wrapText="bothSides">
                    <wp:wrapPolygon edited="0">
                      <wp:start x="-2274" y="0"/>
                      <wp:lineTo x="-2274" y="18514"/>
                      <wp:lineTo x="22737" y="18514"/>
                      <wp:lineTo x="22737" y="0"/>
                      <wp:lineTo x="-2274" y="0"/>
                    </wp:wrapPolygon>
                  </wp:wrapThrough>
                  <wp:docPr id="5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rsidR="004C4D63">
              <w:t>Cabin air filters</w:t>
            </w:r>
          </w:p>
        </w:tc>
      </w:tr>
      <w:tr w:rsidR="004C4D63" w:rsidTr="006A4FBB">
        <w:tc>
          <w:tcPr>
            <w:tcW w:w="3192" w:type="dxa"/>
          </w:tcPr>
          <w:p w:rsidR="004C4D63" w:rsidRDefault="004C4D63" w:rsidP="00C21B57">
            <w:pPr>
              <w:ind w:left="540"/>
            </w:pPr>
            <w:r w:rsidRPr="006A4FBB">
              <w:lastRenderedPageBreak/>
              <w:drawing>
                <wp:anchor distT="0" distB="0" distL="114300" distR="114300" simplePos="0" relativeHeight="251718656" behindDoc="0" locked="0" layoutInCell="1" allowOverlap="1">
                  <wp:simplePos x="0" y="0"/>
                  <wp:positionH relativeFrom="column">
                    <wp:posOffset>66675</wp:posOffset>
                  </wp:positionH>
                  <wp:positionV relativeFrom="paragraph">
                    <wp:posOffset>-5039995</wp:posOffset>
                  </wp:positionV>
                  <wp:extent cx="180975" cy="133350"/>
                  <wp:effectExtent l="19050" t="0" r="9525" b="0"/>
                  <wp:wrapThrough wrapText="bothSides">
                    <wp:wrapPolygon edited="0">
                      <wp:start x="-2274" y="0"/>
                      <wp:lineTo x="-2274" y="18514"/>
                      <wp:lineTo x="22737" y="18514"/>
                      <wp:lineTo x="22737" y="0"/>
                      <wp:lineTo x="-2274" y="0"/>
                    </wp:wrapPolygon>
                  </wp:wrapThrough>
                  <wp:docPr id="6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t>Inspect/measure rear brake pads/shoes</w:t>
            </w:r>
          </w:p>
        </w:tc>
        <w:tc>
          <w:tcPr>
            <w:tcW w:w="3192" w:type="dxa"/>
          </w:tcPr>
          <w:p w:rsidR="004C4D63" w:rsidRDefault="004C4D63" w:rsidP="00C21B57">
            <w:pPr>
              <w:ind w:left="540"/>
            </w:pPr>
            <w:r w:rsidRPr="006A4FBB">
              <w:drawing>
                <wp:anchor distT="0" distB="0" distL="114300" distR="114300" simplePos="0" relativeHeight="251719680" behindDoc="0" locked="0" layoutInCell="1" allowOverlap="1">
                  <wp:simplePos x="0" y="0"/>
                  <wp:positionH relativeFrom="column">
                    <wp:posOffset>-1960245</wp:posOffset>
                  </wp:positionH>
                  <wp:positionV relativeFrom="paragraph">
                    <wp:posOffset>-5039995</wp:posOffset>
                  </wp:positionV>
                  <wp:extent cx="180975" cy="133350"/>
                  <wp:effectExtent l="19050" t="0" r="9525" b="0"/>
                  <wp:wrapThrough wrapText="bothSides">
                    <wp:wrapPolygon edited="0">
                      <wp:start x="-2274" y="0"/>
                      <wp:lineTo x="-2274" y="18514"/>
                      <wp:lineTo x="22737" y="18514"/>
                      <wp:lineTo x="22737" y="0"/>
                      <wp:lineTo x="-2274" y="0"/>
                    </wp:wrapPolygon>
                  </wp:wrapThrough>
                  <wp:docPr id="6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t>Check brake system (including lines, hoses and parking brake)</w:t>
            </w:r>
          </w:p>
        </w:tc>
        <w:tc>
          <w:tcPr>
            <w:tcW w:w="3192" w:type="dxa"/>
          </w:tcPr>
          <w:p w:rsidR="004C4D63" w:rsidRDefault="004C4D63" w:rsidP="00C21B57">
            <w:pPr>
              <w:ind w:left="540"/>
            </w:pPr>
            <w:r w:rsidRPr="008631D4">
              <w:drawing>
                <wp:anchor distT="0" distB="0" distL="114300" distR="114300" simplePos="0" relativeHeight="251720704" behindDoc="0" locked="0" layoutInCell="1" allowOverlap="1">
                  <wp:simplePos x="0" y="0"/>
                  <wp:positionH relativeFrom="column">
                    <wp:posOffset>-2072640</wp:posOffset>
                  </wp:positionH>
                  <wp:positionV relativeFrom="paragraph">
                    <wp:posOffset>-1270</wp:posOffset>
                  </wp:positionV>
                  <wp:extent cx="180975" cy="133350"/>
                  <wp:effectExtent l="19050" t="0" r="9525" b="0"/>
                  <wp:wrapThrough wrapText="bothSides">
                    <wp:wrapPolygon edited="0">
                      <wp:start x="-2274" y="0"/>
                      <wp:lineTo x="-2274" y="18514"/>
                      <wp:lineTo x="22737" y="18514"/>
                      <wp:lineTo x="22737" y="0"/>
                      <wp:lineTo x="-2274" y="0"/>
                    </wp:wrapPolygon>
                  </wp:wrapThrough>
                  <wp:docPr id="6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t>Check tire pressure</w:t>
            </w:r>
          </w:p>
        </w:tc>
      </w:tr>
      <w:tr w:rsidR="004C4D63" w:rsidTr="006A4FBB">
        <w:tc>
          <w:tcPr>
            <w:tcW w:w="3192" w:type="dxa"/>
          </w:tcPr>
          <w:p w:rsidR="004C4D63" w:rsidRDefault="004C4D63" w:rsidP="00C21B57">
            <w:pPr>
              <w:ind w:left="540"/>
            </w:pPr>
            <w:r w:rsidRPr="006A4FBB">
              <w:drawing>
                <wp:anchor distT="0" distB="0" distL="114300" distR="114300" simplePos="0" relativeHeight="251722752" behindDoc="0" locked="0" layoutInCell="1" allowOverlap="1">
                  <wp:simplePos x="0" y="0"/>
                  <wp:positionH relativeFrom="column">
                    <wp:posOffset>66675</wp:posOffset>
                  </wp:positionH>
                  <wp:positionV relativeFrom="paragraph">
                    <wp:posOffset>-5039995</wp:posOffset>
                  </wp:positionV>
                  <wp:extent cx="180975" cy="133350"/>
                  <wp:effectExtent l="19050" t="0" r="9525" b="0"/>
                  <wp:wrapThrough wrapText="bothSides">
                    <wp:wrapPolygon edited="0">
                      <wp:start x="-2274" y="0"/>
                      <wp:lineTo x="-2274" y="18514"/>
                      <wp:lineTo x="22737" y="18514"/>
                      <wp:lineTo x="22737" y="0"/>
                      <wp:lineTo x="-2274" y="0"/>
                    </wp:wrapPolygon>
                  </wp:wrapThrough>
                  <wp:docPr id="6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0975" cy="133350"/>
                          </a:xfrm>
                          <a:prstGeom prst="rect">
                            <a:avLst/>
                          </a:prstGeom>
                          <a:noFill/>
                          <a:ln w="9525">
                            <a:noFill/>
                            <a:miter lim="800000"/>
                            <a:headEnd/>
                            <a:tailEnd/>
                          </a:ln>
                        </pic:spPr>
                      </pic:pic>
                    </a:graphicData>
                  </a:graphic>
                </wp:anchor>
              </w:drawing>
            </w:r>
            <w:r>
              <w:t>Maintenance Items</w:t>
            </w:r>
          </w:p>
        </w:tc>
        <w:tc>
          <w:tcPr>
            <w:tcW w:w="3192" w:type="dxa"/>
          </w:tcPr>
          <w:p w:rsidR="004C4D63" w:rsidRDefault="004C4D63" w:rsidP="00C21B57">
            <w:pPr>
              <w:ind w:left="540"/>
            </w:pPr>
          </w:p>
        </w:tc>
        <w:tc>
          <w:tcPr>
            <w:tcW w:w="3192" w:type="dxa"/>
          </w:tcPr>
          <w:p w:rsidR="004C4D63" w:rsidRDefault="004C4D63" w:rsidP="00C21B57">
            <w:pPr>
              <w:ind w:left="540"/>
            </w:pPr>
          </w:p>
        </w:tc>
      </w:tr>
    </w:tbl>
    <w:p w:rsidR="006A4FBB" w:rsidRDefault="006A4FBB" w:rsidP="00760B4C">
      <w:pPr>
        <w:spacing w:after="0" w:line="240" w:lineRule="auto"/>
      </w:pPr>
    </w:p>
    <w:p w:rsidR="004C4D63" w:rsidRDefault="004C4D63" w:rsidP="00760B4C">
      <w:pPr>
        <w:spacing w:after="0" w:line="240" w:lineRule="auto"/>
      </w:pPr>
    </w:p>
    <w:p w:rsidR="004C4D63" w:rsidRPr="004C4D63" w:rsidRDefault="004C4D63" w:rsidP="00760B4C">
      <w:pPr>
        <w:spacing w:after="0" w:line="240" w:lineRule="auto"/>
        <w:rPr>
          <w:sz w:val="48"/>
          <w:szCs w:val="48"/>
        </w:rPr>
      </w:pPr>
      <w:r>
        <w:rPr>
          <w:noProof/>
        </w:rPr>
        <w:pict>
          <v:shape id="_x0000_s1031" type="#_x0000_t32" style="position:absolute;margin-left:-44.25pt;margin-top:40.95pt;width:544.5pt;height:0;z-index:251723776" o:connectortype="straight">
            <v:shadow offset="5pt,0" offset2="6pt,-4pt"/>
            <w10:wrap type="square"/>
          </v:shape>
        </w:pict>
      </w:r>
      <w:r>
        <w:rPr>
          <w:noProof/>
        </w:rPr>
        <w:drawing>
          <wp:inline distT="0" distB="0" distL="0" distR="0">
            <wp:extent cx="381000" cy="416560"/>
            <wp:effectExtent l="19050" t="0" r="0" b="0"/>
            <wp:docPr id="6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384517" cy="420405"/>
                    </a:xfrm>
                    <a:prstGeom prst="rect">
                      <a:avLst/>
                    </a:prstGeom>
                    <a:noFill/>
                    <a:ln w="9525">
                      <a:noFill/>
                      <a:miter lim="800000"/>
                      <a:headEnd/>
                      <a:tailEnd/>
                    </a:ln>
                  </pic:spPr>
                </pic:pic>
              </a:graphicData>
            </a:graphic>
          </wp:inline>
        </w:drawing>
      </w:r>
      <w:r>
        <w:tab/>
      </w:r>
      <w:r w:rsidRPr="004C4D63">
        <w:rPr>
          <w:sz w:val="52"/>
          <w:szCs w:val="52"/>
        </w:rPr>
        <w:t>Recommended Services</w:t>
      </w:r>
    </w:p>
    <w:p w:rsidR="004C4D63" w:rsidRDefault="004C4D63" w:rsidP="00760B4C">
      <w:pPr>
        <w:spacing w:after="0" w:line="240" w:lineRule="auto"/>
      </w:pPr>
    </w:p>
    <w:p w:rsidR="004C4D63" w:rsidRDefault="004C4D63" w:rsidP="00760B4C">
      <w:pPr>
        <w:spacing w:after="0" w:line="240" w:lineRule="auto"/>
      </w:pPr>
      <w:r>
        <w:t>Our technicians recommend the following services for your vehicle.</w:t>
      </w:r>
    </w:p>
    <w:p w:rsidR="004C4D63" w:rsidRDefault="004C4D63" w:rsidP="00760B4C">
      <w:pPr>
        <w:spacing w:after="0" w:line="240" w:lineRule="auto"/>
      </w:pPr>
    </w:p>
    <w:tbl>
      <w:tblPr>
        <w:tblStyle w:val="TableGrid"/>
        <w:tblW w:w="9576" w:type="dxa"/>
        <w:tblLook w:val="04A0"/>
      </w:tblPr>
      <w:tblGrid>
        <w:gridCol w:w="4825"/>
        <w:gridCol w:w="1053"/>
        <w:gridCol w:w="1158"/>
        <w:gridCol w:w="1209"/>
        <w:gridCol w:w="1331"/>
      </w:tblGrid>
      <w:tr w:rsidR="00C02746" w:rsidTr="00C02746">
        <w:tc>
          <w:tcPr>
            <w:tcW w:w="6213" w:type="dxa"/>
            <w:gridSpan w:val="2"/>
            <w:shd w:val="clear" w:color="auto" w:fill="A6A6A6" w:themeFill="background1" w:themeFillShade="A6"/>
          </w:tcPr>
          <w:p w:rsidR="00C02746" w:rsidRPr="00C02746" w:rsidRDefault="00C02746" w:rsidP="00C02746">
            <w:pPr>
              <w:jc w:val="center"/>
              <w:rPr>
                <w:sz w:val="28"/>
                <w:szCs w:val="28"/>
              </w:rPr>
            </w:pPr>
            <w:r w:rsidRPr="00C02746">
              <w:rPr>
                <w:sz w:val="28"/>
                <w:szCs w:val="28"/>
              </w:rPr>
              <w:t>Original Customer Requests</w:t>
            </w:r>
          </w:p>
        </w:tc>
        <w:tc>
          <w:tcPr>
            <w:tcW w:w="1178" w:type="dxa"/>
            <w:shd w:val="clear" w:color="auto" w:fill="A6A6A6" w:themeFill="background1" w:themeFillShade="A6"/>
          </w:tcPr>
          <w:p w:rsidR="00C02746" w:rsidRPr="00C02746" w:rsidRDefault="00C02746" w:rsidP="00C02746">
            <w:pPr>
              <w:jc w:val="center"/>
              <w:rPr>
                <w:sz w:val="28"/>
                <w:szCs w:val="28"/>
              </w:rPr>
            </w:pPr>
            <w:r w:rsidRPr="00C02746">
              <w:rPr>
                <w:sz w:val="28"/>
                <w:szCs w:val="28"/>
              </w:rPr>
              <w:t>Cost</w:t>
            </w:r>
          </w:p>
        </w:tc>
        <w:tc>
          <w:tcPr>
            <w:tcW w:w="1093" w:type="dxa"/>
            <w:shd w:val="clear" w:color="auto" w:fill="A6A6A6" w:themeFill="background1" w:themeFillShade="A6"/>
          </w:tcPr>
          <w:p w:rsidR="00C02746" w:rsidRPr="00C02746" w:rsidRDefault="00C02746" w:rsidP="00C02746">
            <w:pPr>
              <w:jc w:val="center"/>
              <w:rPr>
                <w:sz w:val="28"/>
                <w:szCs w:val="28"/>
              </w:rPr>
            </w:pPr>
            <w:r w:rsidRPr="00C02746">
              <w:rPr>
                <w:sz w:val="28"/>
                <w:szCs w:val="28"/>
              </w:rPr>
              <w:t>Declined</w:t>
            </w:r>
          </w:p>
        </w:tc>
        <w:tc>
          <w:tcPr>
            <w:tcW w:w="1092" w:type="dxa"/>
            <w:shd w:val="clear" w:color="auto" w:fill="A6A6A6" w:themeFill="background1" w:themeFillShade="A6"/>
          </w:tcPr>
          <w:p w:rsidR="00C02746" w:rsidRPr="00C02746" w:rsidRDefault="00C02746" w:rsidP="00C02746">
            <w:pPr>
              <w:jc w:val="center"/>
              <w:rPr>
                <w:sz w:val="28"/>
                <w:szCs w:val="28"/>
              </w:rPr>
            </w:pPr>
            <w:r w:rsidRPr="00C02746">
              <w:rPr>
                <w:sz w:val="28"/>
                <w:szCs w:val="28"/>
              </w:rPr>
              <w:t>Approved</w:t>
            </w:r>
          </w:p>
        </w:tc>
      </w:tr>
      <w:tr w:rsidR="00C02746" w:rsidTr="001554B7">
        <w:tc>
          <w:tcPr>
            <w:tcW w:w="6213" w:type="dxa"/>
            <w:gridSpan w:val="2"/>
          </w:tcPr>
          <w:p w:rsidR="00C02746" w:rsidRDefault="00C02746" w:rsidP="00760B4C">
            <w:r>
              <w:t>BASIC LUBE OIL AND FILTER CHANGE</w:t>
            </w:r>
          </w:p>
        </w:tc>
        <w:tc>
          <w:tcPr>
            <w:tcW w:w="1178" w:type="dxa"/>
          </w:tcPr>
          <w:p w:rsidR="00C02746" w:rsidRDefault="00C02746" w:rsidP="00C02746">
            <w:pPr>
              <w:jc w:val="right"/>
            </w:pPr>
            <w:r>
              <w:t>$36.95</w:t>
            </w:r>
          </w:p>
        </w:tc>
        <w:tc>
          <w:tcPr>
            <w:tcW w:w="1093" w:type="dxa"/>
          </w:tcPr>
          <w:p w:rsidR="00C02746" w:rsidRDefault="00C02746" w:rsidP="00C02746">
            <w:pPr>
              <w:jc w:val="center"/>
            </w:pPr>
          </w:p>
        </w:tc>
        <w:tc>
          <w:tcPr>
            <w:tcW w:w="1092" w:type="dxa"/>
          </w:tcPr>
          <w:p w:rsidR="00C02746" w:rsidRDefault="00C02746" w:rsidP="00C02746">
            <w:pPr>
              <w:jc w:val="center"/>
            </w:pPr>
            <w:r>
              <w:t>X</w:t>
            </w:r>
          </w:p>
        </w:tc>
      </w:tr>
      <w:tr w:rsidR="00C02746" w:rsidTr="00743849">
        <w:tc>
          <w:tcPr>
            <w:tcW w:w="6213" w:type="dxa"/>
            <w:gridSpan w:val="2"/>
          </w:tcPr>
          <w:p w:rsidR="00C02746" w:rsidRDefault="00C02746" w:rsidP="00760B4C">
            <w:r>
              <w:t>Helena Auto Center – “World Class Inspection” (GM)</w:t>
            </w:r>
          </w:p>
        </w:tc>
        <w:tc>
          <w:tcPr>
            <w:tcW w:w="1178" w:type="dxa"/>
          </w:tcPr>
          <w:p w:rsidR="00C02746" w:rsidRDefault="00C02746" w:rsidP="00C02746">
            <w:pPr>
              <w:jc w:val="right"/>
            </w:pPr>
            <w:r>
              <w:t>$0.00</w:t>
            </w:r>
          </w:p>
        </w:tc>
        <w:tc>
          <w:tcPr>
            <w:tcW w:w="1093" w:type="dxa"/>
          </w:tcPr>
          <w:p w:rsidR="00C02746" w:rsidRDefault="00C02746" w:rsidP="00C02746">
            <w:pPr>
              <w:jc w:val="center"/>
            </w:pPr>
          </w:p>
        </w:tc>
        <w:tc>
          <w:tcPr>
            <w:tcW w:w="1092" w:type="dxa"/>
          </w:tcPr>
          <w:p w:rsidR="00C02746" w:rsidRDefault="00C02746" w:rsidP="00C02746">
            <w:pPr>
              <w:jc w:val="center"/>
            </w:pPr>
            <w:r>
              <w:t>X</w:t>
            </w:r>
          </w:p>
        </w:tc>
      </w:tr>
      <w:tr w:rsidR="00C02746" w:rsidTr="00C02746">
        <w:tc>
          <w:tcPr>
            <w:tcW w:w="5148" w:type="dxa"/>
            <w:shd w:val="clear" w:color="auto" w:fill="A6A6A6" w:themeFill="background1" w:themeFillShade="A6"/>
          </w:tcPr>
          <w:p w:rsidR="00C02746" w:rsidRPr="00C02746" w:rsidRDefault="00C02746" w:rsidP="00C02746">
            <w:pPr>
              <w:jc w:val="center"/>
              <w:rPr>
                <w:sz w:val="28"/>
                <w:szCs w:val="28"/>
              </w:rPr>
            </w:pPr>
            <w:r w:rsidRPr="00C02746">
              <w:rPr>
                <w:sz w:val="28"/>
                <w:szCs w:val="28"/>
              </w:rPr>
              <w:t>Package Results</w:t>
            </w:r>
          </w:p>
        </w:tc>
        <w:tc>
          <w:tcPr>
            <w:tcW w:w="1065" w:type="dxa"/>
            <w:shd w:val="clear" w:color="auto" w:fill="A6A6A6" w:themeFill="background1" w:themeFillShade="A6"/>
          </w:tcPr>
          <w:p w:rsidR="00C02746" w:rsidRPr="00C02746" w:rsidRDefault="00C02746" w:rsidP="00C02746">
            <w:pPr>
              <w:jc w:val="center"/>
              <w:rPr>
                <w:sz w:val="28"/>
                <w:szCs w:val="28"/>
              </w:rPr>
            </w:pPr>
            <w:r w:rsidRPr="00C02746">
              <w:rPr>
                <w:sz w:val="28"/>
                <w:szCs w:val="28"/>
              </w:rPr>
              <w:t>Status</w:t>
            </w:r>
          </w:p>
        </w:tc>
        <w:tc>
          <w:tcPr>
            <w:tcW w:w="1178" w:type="dxa"/>
            <w:shd w:val="clear" w:color="auto" w:fill="A6A6A6" w:themeFill="background1" w:themeFillShade="A6"/>
          </w:tcPr>
          <w:p w:rsidR="00C02746" w:rsidRPr="00C02746" w:rsidRDefault="00C02746" w:rsidP="00C02746">
            <w:pPr>
              <w:jc w:val="right"/>
              <w:rPr>
                <w:sz w:val="28"/>
                <w:szCs w:val="28"/>
              </w:rPr>
            </w:pPr>
            <w:r w:rsidRPr="00C02746">
              <w:rPr>
                <w:sz w:val="28"/>
                <w:szCs w:val="28"/>
              </w:rPr>
              <w:t>Cost</w:t>
            </w:r>
          </w:p>
        </w:tc>
        <w:tc>
          <w:tcPr>
            <w:tcW w:w="1093" w:type="dxa"/>
            <w:shd w:val="clear" w:color="auto" w:fill="A6A6A6" w:themeFill="background1" w:themeFillShade="A6"/>
          </w:tcPr>
          <w:p w:rsidR="00C02746" w:rsidRPr="00C02746" w:rsidRDefault="00C02746" w:rsidP="00C02746">
            <w:pPr>
              <w:jc w:val="center"/>
              <w:rPr>
                <w:sz w:val="28"/>
                <w:szCs w:val="28"/>
              </w:rPr>
            </w:pPr>
            <w:r w:rsidRPr="00C02746">
              <w:rPr>
                <w:sz w:val="28"/>
                <w:szCs w:val="28"/>
              </w:rPr>
              <w:t>Declined</w:t>
            </w:r>
          </w:p>
        </w:tc>
        <w:tc>
          <w:tcPr>
            <w:tcW w:w="1092" w:type="dxa"/>
            <w:shd w:val="clear" w:color="auto" w:fill="A6A6A6" w:themeFill="background1" w:themeFillShade="A6"/>
          </w:tcPr>
          <w:p w:rsidR="00C02746" w:rsidRPr="00C02746" w:rsidRDefault="00C02746" w:rsidP="00C02746">
            <w:pPr>
              <w:jc w:val="center"/>
              <w:rPr>
                <w:sz w:val="28"/>
                <w:szCs w:val="28"/>
              </w:rPr>
            </w:pPr>
            <w:r w:rsidRPr="00C02746">
              <w:rPr>
                <w:sz w:val="28"/>
                <w:szCs w:val="28"/>
              </w:rPr>
              <w:t>Aproved</w:t>
            </w:r>
          </w:p>
        </w:tc>
      </w:tr>
      <w:tr w:rsidR="00C02746" w:rsidTr="00C02746">
        <w:tc>
          <w:tcPr>
            <w:tcW w:w="5148" w:type="dxa"/>
          </w:tcPr>
          <w:p w:rsidR="00C02746" w:rsidRDefault="00C02746" w:rsidP="00760B4C">
            <w:r>
              <w:t>Inspect tires at your next service visit</w:t>
            </w:r>
          </w:p>
        </w:tc>
        <w:tc>
          <w:tcPr>
            <w:tcW w:w="1065" w:type="dxa"/>
          </w:tcPr>
          <w:p w:rsidR="00C02746" w:rsidRDefault="00C02746" w:rsidP="00C02746">
            <w:pPr>
              <w:jc w:val="center"/>
            </w:pPr>
            <w:r>
              <w:t>Caution</w:t>
            </w:r>
          </w:p>
        </w:tc>
        <w:tc>
          <w:tcPr>
            <w:tcW w:w="1178" w:type="dxa"/>
          </w:tcPr>
          <w:p w:rsidR="00C02746" w:rsidRDefault="00C02746" w:rsidP="00C02746">
            <w:pPr>
              <w:jc w:val="right"/>
            </w:pPr>
            <w:r>
              <w:t>$0.00</w:t>
            </w:r>
          </w:p>
        </w:tc>
        <w:tc>
          <w:tcPr>
            <w:tcW w:w="1093" w:type="dxa"/>
          </w:tcPr>
          <w:p w:rsidR="00C02746" w:rsidRDefault="00C02746" w:rsidP="00C02746">
            <w:pPr>
              <w:jc w:val="center"/>
            </w:pPr>
            <w:r>
              <w:t>X</w:t>
            </w:r>
          </w:p>
        </w:tc>
        <w:tc>
          <w:tcPr>
            <w:tcW w:w="1092" w:type="dxa"/>
          </w:tcPr>
          <w:p w:rsidR="00C02746" w:rsidRDefault="00C02746" w:rsidP="00C02746">
            <w:pPr>
              <w:jc w:val="center"/>
            </w:pPr>
          </w:p>
        </w:tc>
      </w:tr>
      <w:tr w:rsidR="00C02746" w:rsidTr="00C02746">
        <w:tc>
          <w:tcPr>
            <w:tcW w:w="5148" w:type="dxa"/>
          </w:tcPr>
          <w:p w:rsidR="00C02746" w:rsidRDefault="00C02746" w:rsidP="00760B4C">
            <w:r>
              <w:t>Perform automatic transmission flush service</w:t>
            </w:r>
          </w:p>
        </w:tc>
        <w:tc>
          <w:tcPr>
            <w:tcW w:w="1065" w:type="dxa"/>
            <w:shd w:val="clear" w:color="auto" w:fill="D9D9D9" w:themeFill="background1" w:themeFillShade="D9"/>
          </w:tcPr>
          <w:p w:rsidR="00C02746" w:rsidRDefault="00C02746" w:rsidP="00C02746">
            <w:pPr>
              <w:jc w:val="center"/>
            </w:pPr>
            <w:r>
              <w:t>Fail</w:t>
            </w:r>
          </w:p>
        </w:tc>
        <w:tc>
          <w:tcPr>
            <w:tcW w:w="1178" w:type="dxa"/>
          </w:tcPr>
          <w:p w:rsidR="00C02746" w:rsidRDefault="00C02746" w:rsidP="00C02746">
            <w:pPr>
              <w:jc w:val="right"/>
            </w:pPr>
            <w:r>
              <w:t>$169.95</w:t>
            </w:r>
          </w:p>
        </w:tc>
        <w:tc>
          <w:tcPr>
            <w:tcW w:w="1093" w:type="dxa"/>
          </w:tcPr>
          <w:p w:rsidR="00C02746" w:rsidRDefault="00C02746" w:rsidP="00C02746">
            <w:pPr>
              <w:jc w:val="center"/>
            </w:pPr>
          </w:p>
        </w:tc>
        <w:tc>
          <w:tcPr>
            <w:tcW w:w="1092" w:type="dxa"/>
          </w:tcPr>
          <w:p w:rsidR="00C02746" w:rsidRDefault="00C02746" w:rsidP="00C02746">
            <w:pPr>
              <w:jc w:val="center"/>
            </w:pPr>
            <w:r>
              <w:t>X</w:t>
            </w:r>
          </w:p>
        </w:tc>
      </w:tr>
      <w:tr w:rsidR="00C02746" w:rsidTr="00C02746">
        <w:tc>
          <w:tcPr>
            <w:tcW w:w="5148" w:type="dxa"/>
          </w:tcPr>
          <w:p w:rsidR="00C02746" w:rsidRDefault="00C02746" w:rsidP="00760B4C">
            <w:r>
              <w:t>Perform Brake System Flush</w:t>
            </w:r>
          </w:p>
        </w:tc>
        <w:tc>
          <w:tcPr>
            <w:tcW w:w="1065" w:type="dxa"/>
            <w:shd w:val="clear" w:color="auto" w:fill="D9D9D9" w:themeFill="background1" w:themeFillShade="D9"/>
          </w:tcPr>
          <w:p w:rsidR="00C02746" w:rsidRDefault="00C02746" w:rsidP="00C02746">
            <w:pPr>
              <w:jc w:val="center"/>
            </w:pPr>
            <w:r>
              <w:t>Fail</w:t>
            </w:r>
          </w:p>
        </w:tc>
        <w:tc>
          <w:tcPr>
            <w:tcW w:w="1178" w:type="dxa"/>
          </w:tcPr>
          <w:p w:rsidR="00C02746" w:rsidRDefault="00C02746" w:rsidP="00C02746">
            <w:pPr>
              <w:jc w:val="right"/>
            </w:pPr>
            <w:r>
              <w:t>$99.95</w:t>
            </w:r>
          </w:p>
        </w:tc>
        <w:tc>
          <w:tcPr>
            <w:tcW w:w="1093" w:type="dxa"/>
          </w:tcPr>
          <w:p w:rsidR="00C02746" w:rsidRDefault="00C02746" w:rsidP="00C02746">
            <w:pPr>
              <w:jc w:val="center"/>
            </w:pPr>
          </w:p>
        </w:tc>
        <w:tc>
          <w:tcPr>
            <w:tcW w:w="1092" w:type="dxa"/>
          </w:tcPr>
          <w:p w:rsidR="00C02746" w:rsidRDefault="00C02746" w:rsidP="00C02746">
            <w:pPr>
              <w:jc w:val="center"/>
            </w:pPr>
            <w:r>
              <w:t>X</w:t>
            </w:r>
          </w:p>
        </w:tc>
      </w:tr>
      <w:tr w:rsidR="00C02746" w:rsidTr="00C02746">
        <w:trPr>
          <w:trHeight w:val="260"/>
        </w:trPr>
        <w:tc>
          <w:tcPr>
            <w:tcW w:w="6213" w:type="dxa"/>
            <w:gridSpan w:val="2"/>
            <w:shd w:val="clear" w:color="auto" w:fill="A6A6A6" w:themeFill="background1" w:themeFillShade="A6"/>
          </w:tcPr>
          <w:p w:rsidR="00C02746" w:rsidRPr="00C02746" w:rsidRDefault="00C02746" w:rsidP="00C02746">
            <w:pPr>
              <w:jc w:val="center"/>
              <w:rPr>
                <w:sz w:val="28"/>
                <w:szCs w:val="28"/>
              </w:rPr>
            </w:pPr>
            <w:r w:rsidRPr="00C02746">
              <w:rPr>
                <w:sz w:val="28"/>
                <w:szCs w:val="28"/>
              </w:rPr>
              <w:t>Totals, Taxes and Fees</w:t>
            </w:r>
          </w:p>
        </w:tc>
        <w:tc>
          <w:tcPr>
            <w:tcW w:w="1178" w:type="dxa"/>
            <w:shd w:val="clear" w:color="auto" w:fill="A6A6A6" w:themeFill="background1" w:themeFillShade="A6"/>
          </w:tcPr>
          <w:p w:rsidR="00C02746" w:rsidRPr="00C02746" w:rsidRDefault="00C02746" w:rsidP="00C02746">
            <w:pPr>
              <w:jc w:val="right"/>
              <w:rPr>
                <w:sz w:val="28"/>
                <w:szCs w:val="28"/>
              </w:rPr>
            </w:pPr>
            <w:r w:rsidRPr="00C02746">
              <w:rPr>
                <w:sz w:val="28"/>
                <w:szCs w:val="28"/>
              </w:rPr>
              <w:t>Cost</w:t>
            </w:r>
          </w:p>
        </w:tc>
        <w:tc>
          <w:tcPr>
            <w:tcW w:w="1093" w:type="dxa"/>
            <w:shd w:val="clear" w:color="auto" w:fill="A6A6A6" w:themeFill="background1" w:themeFillShade="A6"/>
          </w:tcPr>
          <w:p w:rsidR="00C02746" w:rsidRPr="00C02746" w:rsidRDefault="00C02746" w:rsidP="00C02746">
            <w:pPr>
              <w:jc w:val="center"/>
              <w:rPr>
                <w:sz w:val="28"/>
                <w:szCs w:val="28"/>
              </w:rPr>
            </w:pPr>
            <w:r w:rsidRPr="00C02746">
              <w:rPr>
                <w:sz w:val="28"/>
                <w:szCs w:val="28"/>
              </w:rPr>
              <w:t>Declined</w:t>
            </w:r>
          </w:p>
        </w:tc>
        <w:tc>
          <w:tcPr>
            <w:tcW w:w="1092" w:type="dxa"/>
            <w:shd w:val="clear" w:color="auto" w:fill="A6A6A6" w:themeFill="background1" w:themeFillShade="A6"/>
          </w:tcPr>
          <w:p w:rsidR="00C02746" w:rsidRPr="00C02746" w:rsidRDefault="00C02746" w:rsidP="00C02746">
            <w:pPr>
              <w:jc w:val="center"/>
              <w:rPr>
                <w:sz w:val="28"/>
                <w:szCs w:val="28"/>
              </w:rPr>
            </w:pPr>
            <w:r w:rsidRPr="00C02746">
              <w:rPr>
                <w:sz w:val="28"/>
                <w:szCs w:val="28"/>
              </w:rPr>
              <w:t>Approved</w:t>
            </w:r>
          </w:p>
        </w:tc>
      </w:tr>
      <w:tr w:rsidR="00C02746" w:rsidTr="00D24310">
        <w:trPr>
          <w:trHeight w:val="260"/>
        </w:trPr>
        <w:tc>
          <w:tcPr>
            <w:tcW w:w="6213" w:type="dxa"/>
            <w:gridSpan w:val="2"/>
          </w:tcPr>
          <w:p w:rsidR="00C02746" w:rsidRDefault="00C02746" w:rsidP="00760B4C">
            <w:r>
              <w:t>Estimate Subtotal</w:t>
            </w:r>
          </w:p>
        </w:tc>
        <w:tc>
          <w:tcPr>
            <w:tcW w:w="1178" w:type="dxa"/>
          </w:tcPr>
          <w:p w:rsidR="00C02746" w:rsidRDefault="00C02746" w:rsidP="00C02746">
            <w:pPr>
              <w:jc w:val="right"/>
            </w:pPr>
            <w:r>
              <w:t>$306.85</w:t>
            </w:r>
          </w:p>
        </w:tc>
        <w:tc>
          <w:tcPr>
            <w:tcW w:w="1093" w:type="dxa"/>
          </w:tcPr>
          <w:p w:rsidR="00C02746" w:rsidRDefault="00C02746" w:rsidP="00C02746">
            <w:pPr>
              <w:jc w:val="right"/>
            </w:pPr>
            <w:r>
              <w:t>$0.00</w:t>
            </w:r>
          </w:p>
        </w:tc>
        <w:tc>
          <w:tcPr>
            <w:tcW w:w="1092" w:type="dxa"/>
          </w:tcPr>
          <w:p w:rsidR="00C02746" w:rsidRDefault="00C02746" w:rsidP="00C02746">
            <w:pPr>
              <w:jc w:val="right"/>
            </w:pPr>
            <w:r>
              <w:t>$306.85</w:t>
            </w:r>
          </w:p>
        </w:tc>
      </w:tr>
      <w:tr w:rsidR="00C02746" w:rsidTr="00D24310">
        <w:trPr>
          <w:trHeight w:val="260"/>
        </w:trPr>
        <w:tc>
          <w:tcPr>
            <w:tcW w:w="6213" w:type="dxa"/>
            <w:gridSpan w:val="2"/>
          </w:tcPr>
          <w:p w:rsidR="00C02746" w:rsidRDefault="00C02746" w:rsidP="00760B4C">
            <w:r>
              <w:t>Hazardous Materials</w:t>
            </w:r>
          </w:p>
        </w:tc>
        <w:tc>
          <w:tcPr>
            <w:tcW w:w="1178" w:type="dxa"/>
          </w:tcPr>
          <w:p w:rsidR="00C02746" w:rsidRDefault="00C02746" w:rsidP="00C02746">
            <w:pPr>
              <w:jc w:val="right"/>
            </w:pPr>
            <w:r>
              <w:t>$24.55</w:t>
            </w:r>
          </w:p>
        </w:tc>
        <w:tc>
          <w:tcPr>
            <w:tcW w:w="1093" w:type="dxa"/>
          </w:tcPr>
          <w:p w:rsidR="00C02746" w:rsidRDefault="00C02746" w:rsidP="00C02746">
            <w:pPr>
              <w:jc w:val="center"/>
            </w:pPr>
          </w:p>
        </w:tc>
        <w:tc>
          <w:tcPr>
            <w:tcW w:w="1092" w:type="dxa"/>
          </w:tcPr>
          <w:p w:rsidR="00C02746" w:rsidRDefault="00C02746" w:rsidP="00C02746">
            <w:pPr>
              <w:jc w:val="right"/>
            </w:pPr>
            <w:r>
              <w:t>$24.55</w:t>
            </w:r>
          </w:p>
        </w:tc>
      </w:tr>
      <w:tr w:rsidR="00C02746" w:rsidTr="00D24310">
        <w:trPr>
          <w:trHeight w:val="260"/>
        </w:trPr>
        <w:tc>
          <w:tcPr>
            <w:tcW w:w="6213" w:type="dxa"/>
            <w:gridSpan w:val="2"/>
          </w:tcPr>
          <w:p w:rsidR="00C02746" w:rsidRDefault="00C02746" w:rsidP="00760B4C">
            <w:r>
              <w:t>Hazardous materials Charge (Oil Change)</w:t>
            </w:r>
          </w:p>
        </w:tc>
        <w:tc>
          <w:tcPr>
            <w:tcW w:w="1178" w:type="dxa"/>
          </w:tcPr>
          <w:p w:rsidR="00C02746" w:rsidRDefault="00C02746" w:rsidP="00C02746">
            <w:pPr>
              <w:jc w:val="right"/>
            </w:pPr>
            <w:r>
              <w:t>$1.00</w:t>
            </w:r>
          </w:p>
        </w:tc>
        <w:tc>
          <w:tcPr>
            <w:tcW w:w="1093" w:type="dxa"/>
          </w:tcPr>
          <w:p w:rsidR="00C02746" w:rsidRDefault="00C02746" w:rsidP="00C02746">
            <w:pPr>
              <w:jc w:val="center"/>
            </w:pPr>
          </w:p>
        </w:tc>
        <w:tc>
          <w:tcPr>
            <w:tcW w:w="1092" w:type="dxa"/>
          </w:tcPr>
          <w:p w:rsidR="00C02746" w:rsidRDefault="00C02746" w:rsidP="00C02746">
            <w:pPr>
              <w:jc w:val="right"/>
            </w:pPr>
            <w:r>
              <w:t>$1.00</w:t>
            </w:r>
          </w:p>
        </w:tc>
      </w:tr>
      <w:tr w:rsidR="00C02746" w:rsidTr="00D24310">
        <w:trPr>
          <w:trHeight w:val="260"/>
        </w:trPr>
        <w:tc>
          <w:tcPr>
            <w:tcW w:w="6213" w:type="dxa"/>
            <w:gridSpan w:val="2"/>
          </w:tcPr>
          <w:p w:rsidR="00C02746" w:rsidRDefault="00C02746" w:rsidP="00760B4C">
            <w:r>
              <w:t>Tax 0.00%</w:t>
            </w:r>
          </w:p>
        </w:tc>
        <w:tc>
          <w:tcPr>
            <w:tcW w:w="1178" w:type="dxa"/>
          </w:tcPr>
          <w:p w:rsidR="00C02746" w:rsidRDefault="00C02746" w:rsidP="00C02746">
            <w:pPr>
              <w:jc w:val="right"/>
            </w:pPr>
            <w:r>
              <w:t>$0.00</w:t>
            </w:r>
          </w:p>
        </w:tc>
        <w:tc>
          <w:tcPr>
            <w:tcW w:w="1093" w:type="dxa"/>
          </w:tcPr>
          <w:p w:rsidR="00C02746" w:rsidRDefault="00C02746" w:rsidP="00C02746">
            <w:pPr>
              <w:jc w:val="center"/>
            </w:pPr>
          </w:p>
        </w:tc>
        <w:tc>
          <w:tcPr>
            <w:tcW w:w="1092" w:type="dxa"/>
          </w:tcPr>
          <w:p w:rsidR="00C02746" w:rsidRDefault="00C02746" w:rsidP="00C02746">
            <w:pPr>
              <w:jc w:val="right"/>
            </w:pPr>
            <w:r>
              <w:t>$0.00</w:t>
            </w:r>
          </w:p>
        </w:tc>
      </w:tr>
      <w:tr w:rsidR="00C02746" w:rsidTr="00D24310">
        <w:trPr>
          <w:trHeight w:val="260"/>
        </w:trPr>
        <w:tc>
          <w:tcPr>
            <w:tcW w:w="6213" w:type="dxa"/>
            <w:gridSpan w:val="2"/>
          </w:tcPr>
          <w:p w:rsidR="00C02746" w:rsidRPr="00C02746" w:rsidRDefault="00C02746" w:rsidP="00760B4C">
            <w:pPr>
              <w:rPr>
                <w:b/>
              </w:rPr>
            </w:pPr>
            <w:r>
              <w:rPr>
                <w:b/>
              </w:rPr>
              <w:t>Estimate Total</w:t>
            </w:r>
          </w:p>
        </w:tc>
        <w:tc>
          <w:tcPr>
            <w:tcW w:w="1178" w:type="dxa"/>
          </w:tcPr>
          <w:p w:rsidR="00C02746" w:rsidRPr="00C02746" w:rsidRDefault="00C02746" w:rsidP="00C02746">
            <w:pPr>
              <w:jc w:val="right"/>
              <w:rPr>
                <w:b/>
              </w:rPr>
            </w:pPr>
            <w:r w:rsidRPr="00C02746">
              <w:rPr>
                <w:b/>
              </w:rPr>
              <w:t>$332.40</w:t>
            </w:r>
          </w:p>
        </w:tc>
        <w:tc>
          <w:tcPr>
            <w:tcW w:w="1093" w:type="dxa"/>
          </w:tcPr>
          <w:p w:rsidR="00C02746" w:rsidRDefault="00C02746" w:rsidP="00C02746">
            <w:pPr>
              <w:jc w:val="center"/>
            </w:pPr>
          </w:p>
        </w:tc>
        <w:tc>
          <w:tcPr>
            <w:tcW w:w="1092" w:type="dxa"/>
          </w:tcPr>
          <w:p w:rsidR="00C02746" w:rsidRPr="00C02746" w:rsidRDefault="00C02746" w:rsidP="00C02746">
            <w:pPr>
              <w:jc w:val="right"/>
              <w:rPr>
                <w:b/>
              </w:rPr>
            </w:pPr>
            <w:r>
              <w:rPr>
                <w:b/>
              </w:rPr>
              <w:t>$332.40</w:t>
            </w:r>
          </w:p>
        </w:tc>
      </w:tr>
    </w:tbl>
    <w:p w:rsidR="004C4D63" w:rsidRDefault="004C4D63" w:rsidP="00760B4C">
      <w:pPr>
        <w:spacing w:after="0" w:line="240" w:lineRule="auto"/>
      </w:pPr>
    </w:p>
    <w:p w:rsidR="00C02746" w:rsidRPr="001A34E8" w:rsidRDefault="00C02746" w:rsidP="00760B4C">
      <w:pPr>
        <w:spacing w:after="0" w:line="240" w:lineRule="auto"/>
      </w:pPr>
    </w:p>
    <w:sectPr w:rsidR="00C02746" w:rsidRPr="001A34E8" w:rsidSect="00760B4C">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9B6" w:rsidRDefault="00A719B6" w:rsidP="001E3DD9">
      <w:pPr>
        <w:spacing w:after="0" w:line="240" w:lineRule="auto"/>
      </w:pPr>
      <w:r>
        <w:separator/>
      </w:r>
    </w:p>
  </w:endnote>
  <w:endnote w:type="continuationSeparator" w:id="0">
    <w:p w:rsidR="00A719B6" w:rsidRDefault="00A719B6" w:rsidP="001E3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D9" w:rsidRDefault="001E3DD9">
    <w:pPr>
      <w:pStyle w:val="Footer"/>
    </w:pPr>
    <w:r>
      <w:t>6004872</w:t>
    </w:r>
    <w:r>
      <w:ptab w:relativeTo="margin" w:alignment="center" w:leader="none"/>
    </w:r>
    <w:r>
      <w:t>Helena Auto Center</w:t>
    </w:r>
  </w:p>
  <w:p w:rsidR="001E3DD9" w:rsidRDefault="001E3DD9">
    <w:pPr>
      <w:pStyle w:val="Footer"/>
    </w:pPr>
    <w:r>
      <w:tab/>
      <w:t xml:space="preserve">3401 Highway 12 East Helena, MT </w:t>
    </w:r>
    <w:r w:rsidR="005E438B">
      <w:t>*(800) 431-9039</w:t>
    </w:r>
    <w:r>
      <w:ptab w:relativeTo="margin" w:alignment="right" w:leader="none"/>
    </w:r>
    <w:r w:rsidR="00760B4C">
      <w:fldChar w:fldCharType="begin"/>
    </w:r>
    <w:r w:rsidR="00760B4C">
      <w:instrText xml:space="preserve"> PAGE   \* MERGEFORMAT </w:instrText>
    </w:r>
    <w:r w:rsidR="00760B4C">
      <w:fldChar w:fldCharType="separate"/>
    </w:r>
    <w:r w:rsidR="00C02746">
      <w:rPr>
        <w:noProof/>
      </w:rPr>
      <w:t>4</w:t>
    </w:r>
    <w:r w:rsidR="00760B4C">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9B6" w:rsidRDefault="00A719B6" w:rsidP="001E3DD9">
      <w:pPr>
        <w:spacing w:after="0" w:line="240" w:lineRule="auto"/>
      </w:pPr>
      <w:r>
        <w:separator/>
      </w:r>
    </w:p>
  </w:footnote>
  <w:footnote w:type="continuationSeparator" w:id="0">
    <w:p w:rsidR="00A719B6" w:rsidRDefault="00A719B6" w:rsidP="001E3D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0E6E"/>
    <w:multiLevelType w:val="hybridMultilevel"/>
    <w:tmpl w:val="6B52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8A7871"/>
    <w:multiLevelType w:val="hybridMultilevel"/>
    <w:tmpl w:val="9FDE7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944CC5"/>
    <w:multiLevelType w:val="hybridMultilevel"/>
    <w:tmpl w:val="76D8C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CF310F"/>
    <w:multiLevelType w:val="hybridMultilevel"/>
    <w:tmpl w:val="9274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colormenu v:ext="edit" shadowcolor="none"/>
    </o:shapedefaults>
  </w:hdrShapeDefaults>
  <w:footnotePr>
    <w:footnote w:id="-1"/>
    <w:footnote w:id="0"/>
  </w:footnotePr>
  <w:endnotePr>
    <w:endnote w:id="-1"/>
    <w:endnote w:id="0"/>
  </w:endnotePr>
  <w:compat/>
  <w:rsids>
    <w:rsidRoot w:val="005770D8"/>
    <w:rsid w:val="001A34E8"/>
    <w:rsid w:val="001E3DD9"/>
    <w:rsid w:val="00406836"/>
    <w:rsid w:val="004C4D63"/>
    <w:rsid w:val="005770D8"/>
    <w:rsid w:val="005E438B"/>
    <w:rsid w:val="006A4FBB"/>
    <w:rsid w:val="00760B4C"/>
    <w:rsid w:val="00A719B6"/>
    <w:rsid w:val="00AC444C"/>
    <w:rsid w:val="00B90681"/>
    <w:rsid w:val="00C02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hadowcolor="none"/>
    </o:shapedefaults>
    <o:shapelayout v:ext="edit">
      <o:idmap v:ext="edit" data="1"/>
      <o:rules v:ext="edit">
        <o:r id="V:Rule2" type="connector" idref="#_x0000_s1026"/>
        <o:r id="V:Rule3" type="connector" idref="#_x0000_s1027"/>
        <o:r id="V:Rule4" type="connector" idref="#_x0000_s1028"/>
        <o:r id="V:Rule5" type="connector" idref="#_x0000_s1029"/>
        <o:r id="V:Rule7"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0D8"/>
    <w:rPr>
      <w:rFonts w:ascii="Tahoma" w:hAnsi="Tahoma" w:cs="Tahoma"/>
      <w:sz w:val="16"/>
      <w:szCs w:val="16"/>
    </w:rPr>
  </w:style>
  <w:style w:type="paragraph" w:styleId="ListParagraph">
    <w:name w:val="List Paragraph"/>
    <w:basedOn w:val="Normal"/>
    <w:uiPriority w:val="34"/>
    <w:qFormat/>
    <w:rsid w:val="001A34E8"/>
    <w:pPr>
      <w:ind w:left="720"/>
      <w:contextualSpacing/>
    </w:pPr>
  </w:style>
  <w:style w:type="paragraph" w:styleId="Header">
    <w:name w:val="header"/>
    <w:basedOn w:val="Normal"/>
    <w:link w:val="HeaderChar"/>
    <w:uiPriority w:val="99"/>
    <w:semiHidden/>
    <w:unhideWhenUsed/>
    <w:rsid w:val="001E3D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3DD9"/>
  </w:style>
  <w:style w:type="paragraph" w:styleId="Footer">
    <w:name w:val="footer"/>
    <w:basedOn w:val="Normal"/>
    <w:link w:val="FooterChar"/>
    <w:uiPriority w:val="99"/>
    <w:unhideWhenUsed/>
    <w:rsid w:val="001E3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DD9"/>
  </w:style>
  <w:style w:type="table" w:styleId="TableGrid">
    <w:name w:val="Table Grid"/>
    <w:basedOn w:val="TableNormal"/>
    <w:uiPriority w:val="59"/>
    <w:rsid w:val="004068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bbrownell</dc:creator>
  <cp:lastModifiedBy>bbrownell</cp:lastModifiedBy>
  <cp:revision>1</cp:revision>
  <dcterms:created xsi:type="dcterms:W3CDTF">2010-02-15T14:27:00Z</dcterms:created>
  <dcterms:modified xsi:type="dcterms:W3CDTF">2010-02-15T16:24:00Z</dcterms:modified>
</cp:coreProperties>
</file>